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F4" w:rsidRDefault="00AC1B15">
      <w:pPr>
        <w:suppressAutoHyphens/>
        <w:spacing w:line="240" w:lineRule="auto"/>
        <w:ind w:left="0" w:right="-284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  </w:t>
      </w:r>
      <w:r w:rsidR="000D5662">
        <w:rPr>
          <w:rFonts w:asciiTheme="majorBidi" w:hAnsiTheme="majorBidi" w:cstheme="majorBidi"/>
          <w:b/>
          <w:bCs/>
          <w:sz w:val="28"/>
          <w:szCs w:val="28"/>
          <w:lang w:val="tt-RU"/>
        </w:rPr>
        <w:t>М</w:t>
      </w:r>
      <w:proofErr w:type="spellStart"/>
      <w:r w:rsidR="000D5662">
        <w:rPr>
          <w:rFonts w:asciiTheme="majorBidi" w:hAnsiTheme="majorBidi" w:cstheme="majorBidi"/>
          <w:b/>
          <w:bCs/>
          <w:sz w:val="28"/>
          <w:szCs w:val="28"/>
        </w:rPr>
        <w:t>усульманская</w:t>
      </w:r>
      <w:proofErr w:type="spellEnd"/>
      <w:r w:rsidR="000D5662">
        <w:rPr>
          <w:rFonts w:asciiTheme="majorBidi" w:hAnsiTheme="majorBidi" w:cstheme="majorBidi"/>
          <w:b/>
          <w:bCs/>
          <w:sz w:val="28"/>
          <w:szCs w:val="28"/>
        </w:rPr>
        <w:t xml:space="preserve">  религиозная организация </w:t>
      </w:r>
      <w:r w:rsidR="000D5662"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 w:rsidR="000D5662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0D5662"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 w:rsidR="000D5662"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 w:rsidR="000D5662">
        <w:rPr>
          <w:rFonts w:asciiTheme="majorBidi" w:hAnsiTheme="majorBidi" w:cstheme="majorBidi"/>
          <w:b/>
          <w:bCs/>
          <w:sz w:val="28"/>
          <w:szCs w:val="28"/>
          <w:lang w:val="tt-RU"/>
        </w:rPr>
        <w:t>П</w:t>
      </w:r>
      <w:proofErr w:type="spellStart"/>
      <w:r w:rsidR="000D5662">
        <w:rPr>
          <w:rFonts w:asciiTheme="majorBidi" w:hAnsiTheme="majorBidi" w:cstheme="majorBidi"/>
          <w:b/>
          <w:bCs/>
          <w:sz w:val="28"/>
          <w:szCs w:val="28"/>
        </w:rPr>
        <w:t>рофессиональная</w:t>
      </w:r>
      <w:proofErr w:type="spellEnd"/>
      <w:r w:rsidR="000D5662"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образовательная организация</w:t>
      </w:r>
      <w:r w:rsidR="00116153">
        <w:rPr>
          <w:rFonts w:asciiTheme="majorBidi" w:hAnsiTheme="majorBidi" w:cstheme="majorBidi"/>
          <w:b/>
          <w:bCs/>
          <w:sz w:val="28"/>
          <w:szCs w:val="28"/>
        </w:rPr>
        <w:t xml:space="preserve"> - « </w:t>
      </w:r>
      <w:proofErr w:type="spellStart"/>
      <w:r w:rsidR="00116153">
        <w:rPr>
          <w:rFonts w:asciiTheme="majorBidi" w:hAnsiTheme="majorBidi" w:cstheme="majorBidi"/>
          <w:b/>
          <w:bCs/>
          <w:sz w:val="28"/>
          <w:szCs w:val="28"/>
        </w:rPr>
        <w:t>Буинское</w:t>
      </w:r>
      <w:proofErr w:type="spellEnd"/>
      <w:r w:rsidR="00116153">
        <w:rPr>
          <w:rFonts w:asciiTheme="majorBidi" w:hAnsiTheme="majorBidi" w:cstheme="majorBidi"/>
          <w:b/>
          <w:bCs/>
          <w:sz w:val="28"/>
          <w:szCs w:val="28"/>
        </w:rPr>
        <w:t xml:space="preserve"> медресе»</w:t>
      </w:r>
      <w:r w:rsidR="000D5662">
        <w:rPr>
          <w:rFonts w:asciiTheme="majorBidi" w:hAnsiTheme="majorBidi" w:cstheme="majorBidi"/>
          <w:b/>
          <w:bCs/>
          <w:sz w:val="28"/>
          <w:szCs w:val="28"/>
        </w:rPr>
        <w:t xml:space="preserve"> Централизованной религиозной организации - Духовного управления мусульман Республики Татарстан</w:t>
      </w:r>
    </w:p>
    <w:p w:rsidR="00F24E28" w:rsidRDefault="00F24E28">
      <w:pPr>
        <w:suppressAutoHyphens/>
        <w:spacing w:line="240" w:lineRule="auto"/>
        <w:ind w:left="0" w:right="-284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15CF4" w:rsidRDefault="00F24E28" w:rsidP="00F24E28">
      <w:pPr>
        <w:suppressAutoHyphens/>
        <w:ind w:left="0"/>
        <w:jc w:val="both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 w:eastAsia="ar-SA"/>
        </w:rPr>
        <w:t xml:space="preserve">    </w:t>
      </w:r>
      <w:r w:rsidR="000D5662">
        <w:rPr>
          <w:rFonts w:asciiTheme="majorBidi" w:hAnsiTheme="majorBidi" w:cstheme="majorBidi"/>
          <w:b/>
          <w:bCs/>
          <w:sz w:val="28"/>
          <w:szCs w:val="28"/>
          <w:lang w:val="tt-RU" w:eastAsia="ar-SA"/>
        </w:rPr>
        <w:t xml:space="preserve"> </w:t>
      </w:r>
      <w:r w:rsidRPr="00F24E28">
        <w:rPr>
          <w:rFonts w:asciiTheme="majorBidi" w:hAnsiTheme="majorBidi" w:cstheme="majorBidi"/>
          <w:bCs/>
          <w:sz w:val="28"/>
          <w:szCs w:val="28"/>
          <w:lang w:val="tt-RU" w:eastAsia="ar-SA"/>
        </w:rPr>
        <w:t>Рассмотрено  на заседании</w:t>
      </w:r>
      <w:r w:rsidR="000D5662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</w:t>
      </w:r>
      <w:r w:rsidR="000D5662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«УТВЕРЖДАЮ»</w:t>
      </w:r>
    </w:p>
    <w:p w:rsidR="00B15CF4" w:rsidRDefault="00F24E28" w:rsidP="00F24E28">
      <w:pPr>
        <w:suppressAutoHyphens/>
        <w:spacing w:line="240" w:lineRule="auto"/>
        <w:ind w:left="0" w:firstLine="0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>Педагогического совета</w:t>
      </w:r>
      <w:r w:rsidR="000D5662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>№</w:t>
      </w:r>
      <w:r w:rsidR="00AE6B05">
        <w:rPr>
          <w:rFonts w:asciiTheme="majorBidi" w:hAnsiTheme="majorBidi" w:cstheme="majorBidi"/>
          <w:bCs/>
          <w:sz w:val="28"/>
          <w:szCs w:val="28"/>
          <w:lang w:eastAsia="ar-SA"/>
        </w:rPr>
        <w:t>1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>9</w:t>
      </w:r>
      <w:r w:rsidR="000D5662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Директор ______________</w:t>
      </w:r>
    </w:p>
    <w:p w:rsidR="00B15CF4" w:rsidRDefault="00AE6B05" w:rsidP="00F24E28">
      <w:pPr>
        <w:tabs>
          <w:tab w:val="center" w:pos="4749"/>
        </w:tabs>
        <w:suppressAutoHyphens/>
        <w:spacing w:line="240" w:lineRule="auto"/>
        <w:ind w:left="0" w:firstLine="144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>«29» августа 2023</w:t>
      </w:r>
      <w:r w:rsidR="00F24E28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г.  </w:t>
      </w:r>
      <w:r w:rsidR="000D5662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</w:t>
      </w:r>
      <w:r w:rsidR="00116153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И.Ф.Хасанов</w:t>
      </w:r>
      <w:r w:rsidR="000D5662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</w:t>
      </w:r>
    </w:p>
    <w:p w:rsidR="00B15CF4" w:rsidRDefault="000D5662">
      <w:pPr>
        <w:suppressAutoHyphens/>
        <w:spacing w:line="240" w:lineRule="auto"/>
        <w:ind w:left="0" w:firstLine="0"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                   </w:t>
      </w:r>
      <w:r w:rsidR="00F24E28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</w:t>
      </w:r>
      <w:r w:rsidR="00AE6B05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«___» __________   2023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г.</w:t>
      </w:r>
    </w:p>
    <w:p w:rsidR="00B15CF4" w:rsidRDefault="00B15CF4">
      <w:pPr>
        <w:spacing w:line="240" w:lineRule="auto"/>
        <w:ind w:left="0" w:firstLine="0"/>
        <w:rPr>
          <w:lang w:eastAsia="ar-SA"/>
        </w:rPr>
      </w:pPr>
    </w:p>
    <w:p w:rsidR="00B15CF4" w:rsidRDefault="00B15CF4">
      <w:pPr>
        <w:spacing w:line="240" w:lineRule="auto"/>
        <w:ind w:left="0" w:firstLine="0"/>
        <w:rPr>
          <w:lang w:eastAsia="ar-SA"/>
        </w:rPr>
      </w:pPr>
    </w:p>
    <w:p w:rsidR="00B15CF4" w:rsidRDefault="00B15CF4">
      <w:pPr>
        <w:spacing w:line="240" w:lineRule="auto"/>
        <w:ind w:left="0" w:firstLine="0"/>
        <w:rPr>
          <w:lang w:eastAsia="ar-SA"/>
        </w:rPr>
      </w:pPr>
    </w:p>
    <w:p w:rsidR="00B15CF4" w:rsidRDefault="00B15CF4">
      <w:pPr>
        <w:spacing w:line="240" w:lineRule="auto"/>
        <w:ind w:left="0" w:firstLine="0"/>
        <w:rPr>
          <w:bCs/>
          <w:szCs w:val="28"/>
        </w:rPr>
      </w:pPr>
    </w:p>
    <w:p w:rsidR="00B15CF4" w:rsidRDefault="00B15CF4">
      <w:pPr>
        <w:spacing w:line="240" w:lineRule="auto"/>
        <w:ind w:left="0" w:firstLine="0"/>
        <w:rPr>
          <w:bCs/>
          <w:szCs w:val="28"/>
        </w:rPr>
      </w:pPr>
    </w:p>
    <w:p w:rsidR="00B15CF4" w:rsidRDefault="00B15CF4">
      <w:pPr>
        <w:tabs>
          <w:tab w:val="left" w:pos="5535"/>
        </w:tabs>
        <w:spacing w:line="240" w:lineRule="auto"/>
        <w:ind w:left="0" w:firstLine="0"/>
        <w:jc w:val="both"/>
        <w:rPr>
          <w:sz w:val="28"/>
          <w:szCs w:val="28"/>
          <w:lang w:eastAsia="ar-SA"/>
        </w:rPr>
      </w:pPr>
    </w:p>
    <w:p w:rsidR="00B15CF4" w:rsidRDefault="00B15CF4">
      <w:pPr>
        <w:spacing w:line="240" w:lineRule="auto"/>
        <w:ind w:left="-426" w:firstLine="426"/>
        <w:jc w:val="both"/>
        <w:rPr>
          <w:sz w:val="28"/>
          <w:szCs w:val="28"/>
          <w:lang w:eastAsia="ar-SA"/>
        </w:rPr>
      </w:pPr>
    </w:p>
    <w:p w:rsidR="00B15CF4" w:rsidRDefault="00B15CF4">
      <w:pPr>
        <w:spacing w:line="240" w:lineRule="auto"/>
        <w:ind w:left="-426" w:firstLine="426"/>
        <w:jc w:val="both"/>
        <w:rPr>
          <w:sz w:val="28"/>
          <w:szCs w:val="28"/>
          <w:lang w:eastAsia="ar-SA"/>
        </w:rPr>
      </w:pPr>
    </w:p>
    <w:p w:rsidR="00B15CF4" w:rsidRDefault="000D5662">
      <w:pPr>
        <w:suppressAutoHyphens/>
        <w:ind w:left="0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Рабочая</w:t>
      </w:r>
      <w:r>
        <w:rPr>
          <w:bCs/>
          <w:sz w:val="28"/>
          <w:szCs w:val="28"/>
          <w:lang w:val="zh-CN" w:eastAsia="ar-SA"/>
        </w:rPr>
        <w:t xml:space="preserve"> программа дисциплины</w:t>
      </w:r>
    </w:p>
    <w:p w:rsidR="00B15CF4" w:rsidRDefault="000D5662">
      <w:pPr>
        <w:spacing w:line="240" w:lineRule="auto"/>
        <w:ind w:left="0" w:firstLine="0"/>
        <w:jc w:val="center"/>
        <w:rPr>
          <w:lang w:eastAsia="ar-SA"/>
        </w:rPr>
      </w:pPr>
      <w:r>
        <w:rPr>
          <w:b/>
          <w:bCs/>
          <w:szCs w:val="28"/>
        </w:rPr>
        <w:t>«</w:t>
      </w:r>
      <w:r>
        <w:rPr>
          <w:b/>
          <w:bCs/>
          <w:sz w:val="28"/>
          <w:szCs w:val="28"/>
        </w:rPr>
        <w:t>История исламской цивилизации»</w:t>
      </w:r>
    </w:p>
    <w:p w:rsidR="00B15CF4" w:rsidRDefault="000D5662">
      <w:pPr>
        <w:spacing w:line="240" w:lineRule="auto"/>
        <w:ind w:left="0" w:firstLine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Направление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B15CF4" w:rsidRDefault="000D5662">
      <w:pPr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Профиль «Исламские науки и воспитание, арабский язык»</w:t>
      </w:r>
    </w:p>
    <w:p w:rsidR="00B15CF4" w:rsidRDefault="000D5662">
      <w:pPr>
        <w:spacing w:line="240" w:lineRule="auto"/>
        <w:ind w:left="0" w:firstLine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очная форма обучения</w:t>
      </w:r>
    </w:p>
    <w:p w:rsidR="00B15CF4" w:rsidRDefault="00B15CF4">
      <w:pPr>
        <w:spacing w:line="240" w:lineRule="auto"/>
        <w:ind w:left="0" w:firstLine="0"/>
        <w:jc w:val="center"/>
        <w:rPr>
          <w:b/>
          <w:bCs/>
          <w:sz w:val="28"/>
          <w:szCs w:val="28"/>
          <w:lang w:eastAsia="ar-SA"/>
        </w:rPr>
      </w:pPr>
    </w:p>
    <w:p w:rsidR="00B15CF4" w:rsidRDefault="00B15CF4">
      <w:pPr>
        <w:tabs>
          <w:tab w:val="left" w:pos="180"/>
        </w:tabs>
        <w:autoSpaceDE w:val="0"/>
        <w:autoSpaceDN w:val="0"/>
        <w:bidi/>
        <w:adjustRightInd w:val="0"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B15CF4" w:rsidRDefault="00B15CF4">
      <w:pPr>
        <w:tabs>
          <w:tab w:val="left" w:pos="180"/>
        </w:tabs>
        <w:autoSpaceDE w:val="0"/>
        <w:autoSpaceDN w:val="0"/>
        <w:bidi/>
        <w:adjustRightInd w:val="0"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B15CF4" w:rsidRDefault="00B15CF4">
      <w:pPr>
        <w:tabs>
          <w:tab w:val="left" w:pos="180"/>
        </w:tabs>
        <w:autoSpaceDE w:val="0"/>
        <w:autoSpaceDN w:val="0"/>
        <w:bidi/>
        <w:adjustRightInd w:val="0"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F24E28" w:rsidRDefault="00F24E28" w:rsidP="00116153">
      <w:pPr>
        <w:tabs>
          <w:tab w:val="left" w:pos="180"/>
        </w:tabs>
        <w:autoSpaceDE w:val="0"/>
        <w:autoSpaceDN w:val="0"/>
        <w:bidi/>
        <w:adjustRightInd w:val="0"/>
        <w:spacing w:line="240" w:lineRule="auto"/>
        <w:ind w:left="0" w:firstLine="0"/>
        <w:jc w:val="both"/>
        <w:rPr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Составители: </w:t>
      </w:r>
      <w:r w:rsidR="000D5662">
        <w:rPr>
          <w:b/>
          <w:sz w:val="28"/>
          <w:szCs w:val="28"/>
        </w:rPr>
        <w:t xml:space="preserve"> </w:t>
      </w:r>
      <w:r w:rsidR="00AE6B05">
        <w:rPr>
          <w:bCs/>
          <w:sz w:val="28"/>
          <w:szCs w:val="28"/>
          <w:u w:val="single"/>
        </w:rPr>
        <w:t xml:space="preserve"> </w:t>
      </w:r>
      <w:proofErr w:type="spellStart"/>
      <w:r w:rsidR="00AE6B05">
        <w:rPr>
          <w:bCs/>
          <w:sz w:val="28"/>
          <w:szCs w:val="28"/>
          <w:u w:val="single"/>
        </w:rPr>
        <w:t>Шигапов</w:t>
      </w:r>
      <w:proofErr w:type="spellEnd"/>
      <w:r w:rsidR="00AE6B05">
        <w:rPr>
          <w:bCs/>
          <w:sz w:val="28"/>
          <w:szCs w:val="28"/>
          <w:u w:val="single"/>
        </w:rPr>
        <w:t xml:space="preserve"> Г.Ш.</w:t>
      </w:r>
      <w:r>
        <w:rPr>
          <w:bCs/>
          <w:sz w:val="28"/>
          <w:szCs w:val="28"/>
          <w:u w:val="single"/>
        </w:rPr>
        <w:t>.</w:t>
      </w:r>
    </w:p>
    <w:p w:rsidR="00B15CF4" w:rsidRDefault="000D5662" w:rsidP="00F24E28">
      <w:pPr>
        <w:tabs>
          <w:tab w:val="left" w:pos="180"/>
        </w:tabs>
        <w:autoSpaceDE w:val="0"/>
        <w:autoSpaceDN w:val="0"/>
        <w:bidi/>
        <w:adjustRightInd w:val="0"/>
        <w:spacing w:line="240" w:lineRule="auto"/>
        <w:ind w:left="0" w:firstLine="0"/>
        <w:jc w:val="both"/>
        <w:rPr>
          <w:b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преподавател</w:t>
      </w:r>
      <w:r w:rsidR="00C5144D">
        <w:rPr>
          <w:bCs/>
          <w:sz w:val="28"/>
          <w:szCs w:val="28"/>
          <w:u w:val="single"/>
        </w:rPr>
        <w:t>ь</w:t>
      </w:r>
    </w:p>
    <w:p w:rsidR="00B15CF4" w:rsidRDefault="00B15CF4">
      <w:pPr>
        <w:tabs>
          <w:tab w:val="left" w:pos="180"/>
        </w:tabs>
        <w:autoSpaceDE w:val="0"/>
        <w:autoSpaceDN w:val="0"/>
        <w:bidi/>
        <w:adjustRightInd w:val="0"/>
        <w:spacing w:line="240" w:lineRule="auto"/>
        <w:ind w:left="0" w:firstLine="0"/>
        <w:jc w:val="both"/>
        <w:rPr>
          <w:b/>
          <w:i/>
          <w:iCs/>
          <w:sz w:val="22"/>
          <w:szCs w:val="22"/>
        </w:rPr>
      </w:pPr>
    </w:p>
    <w:p w:rsidR="00B15CF4" w:rsidRDefault="00B15CF4">
      <w:pPr>
        <w:tabs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sz w:val="28"/>
          <w:szCs w:val="28"/>
        </w:rPr>
      </w:pPr>
    </w:p>
    <w:tbl>
      <w:tblPr>
        <w:tblStyle w:val="10"/>
        <w:tblW w:w="0" w:type="auto"/>
        <w:tblInd w:w="4361" w:type="dxa"/>
        <w:tblLook w:val="04A0"/>
      </w:tblPr>
      <w:tblGrid>
        <w:gridCol w:w="5210"/>
      </w:tblGrid>
      <w:tr w:rsidR="00B15CF4">
        <w:trPr>
          <w:trHeight w:val="266"/>
        </w:trPr>
        <w:tc>
          <w:tcPr>
            <w:tcW w:w="5210" w:type="dxa"/>
          </w:tcPr>
          <w:p w:rsidR="00B15CF4" w:rsidRDefault="000D5662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B15CF4">
        <w:tc>
          <w:tcPr>
            <w:tcW w:w="5210" w:type="dxa"/>
          </w:tcPr>
          <w:p w:rsidR="00B15CF4" w:rsidRDefault="000D5662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      _________________       </w:t>
            </w:r>
          </w:p>
          <w:p w:rsidR="00B15CF4" w:rsidRDefault="000D5662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16153">
              <w:rPr>
                <w:sz w:val="28"/>
                <w:szCs w:val="28"/>
              </w:rPr>
              <w:t xml:space="preserve">               Хасанова Р.Х.</w:t>
            </w:r>
          </w:p>
          <w:p w:rsidR="00B15CF4" w:rsidRDefault="00AE6B05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_______________2023</w:t>
            </w:r>
            <w:r w:rsidR="000D5662">
              <w:rPr>
                <w:sz w:val="28"/>
                <w:szCs w:val="28"/>
              </w:rPr>
              <w:t>г.</w:t>
            </w:r>
          </w:p>
          <w:p w:rsidR="00B15CF4" w:rsidRDefault="00B15CF4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:rsidR="00B15CF4" w:rsidRDefault="00B15CF4">
      <w:pPr>
        <w:tabs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B15CF4" w:rsidRDefault="00B15CF4">
      <w:pPr>
        <w:tabs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B15CF4" w:rsidRDefault="00B15CF4">
      <w:pPr>
        <w:tabs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B15CF4" w:rsidRDefault="00B15CF4">
      <w:pPr>
        <w:tabs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B15CF4" w:rsidRDefault="00B15CF4">
      <w:pPr>
        <w:tabs>
          <w:tab w:val="left" w:pos="1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B15CF4" w:rsidRDefault="00AE6B05">
      <w:pPr>
        <w:tabs>
          <w:tab w:val="left" w:pos="180"/>
        </w:tabs>
        <w:autoSpaceDE w:val="0"/>
        <w:autoSpaceDN w:val="0"/>
        <w:adjustRightInd w:val="0"/>
        <w:spacing w:line="240" w:lineRule="auto"/>
        <w:ind w:left="-426" w:firstLine="426"/>
        <w:jc w:val="center"/>
        <w:rPr>
          <w:bCs/>
          <w:i/>
          <w:iCs/>
          <w:sz w:val="22"/>
          <w:szCs w:val="22"/>
        </w:rPr>
      </w:pPr>
      <w:r>
        <w:rPr>
          <w:b/>
          <w:sz w:val="28"/>
          <w:szCs w:val="28"/>
        </w:rPr>
        <w:t>Буинск, 2023</w:t>
      </w:r>
      <w:r w:rsidR="000D5662">
        <w:rPr>
          <w:b/>
          <w:sz w:val="28"/>
          <w:szCs w:val="28"/>
        </w:rPr>
        <w:t>г.</w:t>
      </w:r>
    </w:p>
    <w:p w:rsidR="00B15CF4" w:rsidRDefault="000D5662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</w:p>
    <w:p w:rsidR="00B15CF4" w:rsidRDefault="000D5662">
      <w:pPr>
        <w:tabs>
          <w:tab w:val="left" w:pos="180"/>
        </w:tabs>
        <w:autoSpaceDE w:val="0"/>
        <w:autoSpaceDN w:val="0"/>
        <w:adjustRightInd w:val="0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</w:rPr>
        <w:lastRenderedPageBreak/>
        <w:t>1.Пояснительная записка</w:t>
      </w:r>
    </w:p>
    <w:p w:rsidR="00B15CF4" w:rsidRDefault="000D5662">
      <w:pPr>
        <w:tabs>
          <w:tab w:val="left" w:pos="180"/>
        </w:tabs>
        <w:autoSpaceDE w:val="0"/>
        <w:autoSpaceDN w:val="0"/>
        <w:adjustRightInd w:val="0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 Наименование направления и профиля</w:t>
      </w:r>
    </w:p>
    <w:p w:rsidR="00B15CF4" w:rsidRDefault="000D5662">
      <w:pPr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Направление –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B15CF4" w:rsidRDefault="000D5662">
      <w:pPr>
        <w:tabs>
          <w:tab w:val="left" w:pos="180"/>
        </w:tabs>
        <w:autoSpaceDE w:val="0"/>
        <w:autoSpaceDN w:val="0"/>
        <w:adjustRightInd w:val="0"/>
        <w:ind w:left="-426" w:firstLine="426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Профиль подготовки – «</w:t>
      </w:r>
      <w:r>
        <w:rPr>
          <w:sz w:val="28"/>
          <w:szCs w:val="28"/>
        </w:rPr>
        <w:t>Исламские науки и воспитание, арабский язык</w:t>
      </w:r>
      <w:r>
        <w:rPr>
          <w:bCs/>
          <w:sz w:val="28"/>
          <w:szCs w:val="28"/>
        </w:rPr>
        <w:t>»</w:t>
      </w:r>
    </w:p>
    <w:p w:rsidR="00B15CF4" w:rsidRDefault="000D5662">
      <w:pPr>
        <w:tabs>
          <w:tab w:val="left" w:pos="180"/>
        </w:tabs>
        <w:autoSpaceDE w:val="0"/>
        <w:autoSpaceDN w:val="0"/>
        <w:adjustRightInd w:val="0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Код и наименование дисциплины</w:t>
      </w:r>
    </w:p>
    <w:p w:rsidR="00B15CF4" w:rsidRDefault="000D5662">
      <w:pPr>
        <w:tabs>
          <w:tab w:val="left" w:pos="180"/>
        </w:tabs>
        <w:autoSpaceDE w:val="0"/>
        <w:autoSpaceDN w:val="0"/>
        <w:adjustRightInd w:val="0"/>
        <w:ind w:left="-426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ОПД.16 История исламской цивилизации</w:t>
      </w:r>
    </w:p>
    <w:p w:rsidR="00B15CF4" w:rsidRDefault="000D5662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и) освоения дисциплины</w:t>
      </w:r>
    </w:p>
    <w:p w:rsidR="00B15CF4" w:rsidRDefault="000D5662">
      <w:pPr>
        <w:pStyle w:val="af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студентов с историей исламской цивилизации, ее месте и значении в истории мировой цивилизации.</w:t>
      </w:r>
    </w:p>
    <w:p w:rsidR="00B15CF4" w:rsidRDefault="000D5662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B15CF4" w:rsidRDefault="000D5662">
      <w:pPr>
        <w:pStyle w:val="af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студентов с основными этапами развития исламской цивилизации;</w:t>
      </w:r>
    </w:p>
    <w:p w:rsidR="00B15CF4" w:rsidRDefault="000D5662">
      <w:pPr>
        <w:pStyle w:val="Default"/>
        <w:numPr>
          <w:ilvl w:val="0"/>
          <w:numId w:val="3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развитие  умений рассматривать и анализировать исторические события и процессы с позиций принципов историзма и объективности.</w:t>
      </w:r>
    </w:p>
    <w:p w:rsidR="00B15CF4" w:rsidRDefault="000D5662">
      <w:pPr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1.4. Место дисциплины в структуре ОПОП</w:t>
      </w:r>
    </w:p>
    <w:p w:rsidR="00B15CF4" w:rsidRDefault="000D5662">
      <w:pPr>
        <w:pStyle w:val="p16"/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Данная дисциплина входит в цикл Общие профессиональные дисциплины, взаимосвязана с дисциплиной «Жизнеописание пророка </w:t>
      </w:r>
      <w:proofErr w:type="spellStart"/>
      <w:r>
        <w:rPr>
          <w:iCs/>
          <w:sz w:val="28"/>
          <w:szCs w:val="28"/>
        </w:rPr>
        <w:t>Мухаммада</w:t>
      </w:r>
      <w:proofErr w:type="spellEnd"/>
      <w:r>
        <w:rPr>
          <w:iCs/>
          <w:sz w:val="28"/>
          <w:szCs w:val="28"/>
        </w:rPr>
        <w:t xml:space="preserve"> (сира)», «»Исламские течения и группы».</w:t>
      </w:r>
    </w:p>
    <w:p w:rsidR="00B15CF4" w:rsidRDefault="000D5662">
      <w:pPr>
        <w:ind w:left="0" w:firstLine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1.5. </w:t>
      </w:r>
      <w:proofErr w:type="gramStart"/>
      <w:r>
        <w:rPr>
          <w:b/>
          <w:sz w:val="28"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B15CF4" w:rsidRDefault="000D5662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B15CF4" w:rsidRDefault="000D5662">
      <w:pPr>
        <w:tabs>
          <w:tab w:val="left" w:pos="2945"/>
        </w:tabs>
        <w:ind w:left="0" w:firstLine="0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Гражданские компетенции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(код – ГК)</w:t>
      </w:r>
    </w:p>
    <w:p w:rsidR="00B15CF4" w:rsidRDefault="000D5662">
      <w:pPr>
        <w:pStyle w:val="af7"/>
        <w:numPr>
          <w:ilvl w:val="0"/>
          <w:numId w:val="4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осознание себя гражданином страны и способность нести ответственность за свою гражданскую позицию; </w:t>
      </w:r>
    </w:p>
    <w:p w:rsidR="00B15CF4" w:rsidRDefault="000D5662">
      <w:pPr>
        <w:pStyle w:val="af7"/>
        <w:numPr>
          <w:ilvl w:val="0"/>
          <w:numId w:val="4"/>
        </w:numPr>
        <w:ind w:left="567"/>
        <w:rPr>
          <w:sz w:val="28"/>
          <w:szCs w:val="28"/>
        </w:rPr>
      </w:pPr>
      <w:r>
        <w:rPr>
          <w:sz w:val="28"/>
          <w:szCs w:val="28"/>
        </w:rPr>
        <w:t>готовность уважительно и бережно относиться к историческому наследию и культурным традициям различных народов, населяющих Россию, толерантно воспринимать социальные и культурные различия между ними;</w:t>
      </w:r>
    </w:p>
    <w:p w:rsidR="00B15CF4" w:rsidRDefault="000D5662">
      <w:pPr>
        <w:pStyle w:val="af7"/>
        <w:numPr>
          <w:ilvl w:val="0"/>
          <w:numId w:val="4"/>
        </w:numPr>
        <w:ind w:left="567"/>
        <w:rPr>
          <w:sz w:val="28"/>
          <w:szCs w:val="28"/>
        </w:rPr>
      </w:pPr>
      <w:r>
        <w:rPr>
          <w:sz w:val="28"/>
          <w:szCs w:val="28"/>
        </w:rPr>
        <w:t>способность выстраивать партнерские отношения и сотрудничать в рамках реализации значимых социальных проектов с представителями иных культур и религий, а также иных религиозных течений в исламе, не запрещённых законодательством РФ;</w:t>
      </w:r>
    </w:p>
    <w:p w:rsidR="00B15CF4" w:rsidRDefault="000D5662">
      <w:pPr>
        <w:pStyle w:val="af7"/>
        <w:numPr>
          <w:ilvl w:val="0"/>
          <w:numId w:val="4"/>
        </w:numPr>
        <w:ind w:left="567"/>
        <w:rPr>
          <w:rFonts w:eastAsia="Calibri"/>
          <w:sz w:val="28"/>
          <w:szCs w:val="28"/>
        </w:rPr>
      </w:pPr>
      <w:r>
        <w:rPr>
          <w:sz w:val="28"/>
          <w:szCs w:val="28"/>
        </w:rPr>
        <w:t>способность различать «цели и средств» исламских религиозных норм и традиций;  цели неизменны, а средства вариативны и изменяемы в соответствии с конкретным историческим, социально-культурным, этногеографическим, экономическим и политическим контекстом.</w:t>
      </w:r>
    </w:p>
    <w:p w:rsidR="00B15CF4" w:rsidRDefault="000D5662">
      <w:pPr>
        <w:ind w:left="-425" w:firstLine="425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 Структура и содержание дисциплины</w:t>
      </w:r>
    </w:p>
    <w:p w:rsidR="00F24E28" w:rsidRDefault="00F24E28">
      <w:pPr>
        <w:ind w:left="-425" w:firstLine="425"/>
        <w:jc w:val="both"/>
        <w:rPr>
          <w:b/>
          <w:sz w:val="28"/>
          <w:szCs w:val="28"/>
        </w:rPr>
      </w:pPr>
    </w:p>
    <w:p w:rsidR="00F24E28" w:rsidRDefault="00F24E28">
      <w:pPr>
        <w:ind w:left="-425" w:firstLine="425"/>
        <w:jc w:val="both"/>
        <w:rPr>
          <w:b/>
          <w:sz w:val="28"/>
          <w:szCs w:val="28"/>
        </w:rPr>
      </w:pPr>
    </w:p>
    <w:p w:rsidR="00F24E28" w:rsidRDefault="00F24E28">
      <w:pPr>
        <w:ind w:left="-425" w:firstLine="425"/>
        <w:jc w:val="both"/>
        <w:rPr>
          <w:b/>
          <w:sz w:val="28"/>
          <w:szCs w:val="28"/>
        </w:rPr>
      </w:pPr>
    </w:p>
    <w:p w:rsidR="00F24E28" w:rsidRDefault="00F24E28">
      <w:pPr>
        <w:ind w:left="-425" w:firstLine="425"/>
        <w:jc w:val="both"/>
        <w:rPr>
          <w:b/>
          <w:sz w:val="28"/>
          <w:szCs w:val="28"/>
        </w:rPr>
      </w:pPr>
    </w:p>
    <w:p w:rsidR="00F24E28" w:rsidRDefault="00F24E28">
      <w:pPr>
        <w:ind w:left="-425" w:firstLine="425"/>
        <w:jc w:val="both"/>
        <w:rPr>
          <w:b/>
          <w:sz w:val="28"/>
          <w:szCs w:val="28"/>
        </w:rPr>
      </w:pPr>
    </w:p>
    <w:p w:rsidR="00F24E28" w:rsidRDefault="00F24E28">
      <w:pPr>
        <w:ind w:left="-425" w:firstLine="425"/>
        <w:jc w:val="both"/>
        <w:rPr>
          <w:b/>
          <w:sz w:val="28"/>
          <w:szCs w:val="28"/>
        </w:rPr>
      </w:pPr>
    </w:p>
    <w:p w:rsidR="00F24E28" w:rsidRDefault="00F24E28">
      <w:pPr>
        <w:ind w:left="-425" w:firstLine="425"/>
        <w:jc w:val="both"/>
        <w:rPr>
          <w:b/>
          <w:sz w:val="28"/>
          <w:szCs w:val="28"/>
        </w:rPr>
      </w:pPr>
    </w:p>
    <w:p w:rsidR="00B15CF4" w:rsidRDefault="000D5662">
      <w:pPr>
        <w:ind w:left="-425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2.1. Объем дисциплины и виды учебной работы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4"/>
        <w:gridCol w:w="1920"/>
        <w:gridCol w:w="2404"/>
      </w:tblGrid>
      <w:tr w:rsidR="00B15CF4">
        <w:trPr>
          <w:trHeight w:val="371"/>
        </w:trPr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учебной работы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Семестр</w:t>
            </w:r>
          </w:p>
        </w:tc>
      </w:tr>
      <w:tr w:rsidR="00B15CF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B15C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B15C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5CF4">
        <w:trPr>
          <w:trHeight w:val="648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трудоемкость дисциплины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</w:tr>
      <w:tr w:rsidR="00B15CF4">
        <w:trPr>
          <w:trHeight w:val="649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Аудиторные занятия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B15CF4">
        <w:trPr>
          <w:trHeight w:val="649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студентов (СРС)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B15CF4">
        <w:trPr>
          <w:trHeight w:val="649"/>
        </w:trPr>
        <w:tc>
          <w:tcPr>
            <w:tcW w:w="7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итогового контроля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4" w:rsidRDefault="000D56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экзамен</w:t>
            </w:r>
          </w:p>
        </w:tc>
      </w:tr>
    </w:tbl>
    <w:p w:rsidR="00B15CF4" w:rsidRDefault="00B15CF4">
      <w:pPr>
        <w:ind w:left="-426" w:firstLine="426"/>
        <w:jc w:val="both"/>
        <w:rPr>
          <w:rFonts w:eastAsia="Calibri"/>
          <w:i/>
          <w:sz w:val="28"/>
          <w:szCs w:val="28"/>
          <w:lang w:eastAsia="en-US"/>
        </w:rPr>
      </w:pPr>
    </w:p>
    <w:p w:rsidR="00B15CF4" w:rsidRDefault="000D5662">
      <w:pPr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2.2. Тематический план</w:t>
      </w:r>
    </w:p>
    <w:tbl>
      <w:tblPr>
        <w:tblpPr w:leftFromText="180" w:rightFromText="180" w:vertAnchor="text" w:tblpY="7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953"/>
        <w:gridCol w:w="1052"/>
        <w:gridCol w:w="1216"/>
      </w:tblGrid>
      <w:tr w:rsidR="00B15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4" w:rsidRDefault="000D56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CF4" w:rsidRDefault="000D5662">
            <w:pPr>
              <w:tabs>
                <w:tab w:val="left" w:pos="115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и содержание тем занятий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CF4" w:rsidRDefault="000D5662">
            <w:pPr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Ауд.</w:t>
            </w:r>
          </w:p>
          <w:p w:rsidR="00B15CF4" w:rsidRDefault="000D5662">
            <w:pPr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занятия (часы)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CF4" w:rsidRDefault="000D5662">
            <w:pPr>
              <w:ind w:left="3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Сам.</w:t>
            </w:r>
          </w:p>
          <w:p w:rsidR="00B15CF4" w:rsidRDefault="000D5662">
            <w:pPr>
              <w:ind w:left="3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работа</w:t>
            </w:r>
          </w:p>
          <w:p w:rsidR="00B15CF4" w:rsidRDefault="000D5662">
            <w:pPr>
              <w:ind w:left="3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(часы)</w:t>
            </w:r>
          </w:p>
        </w:tc>
      </w:tr>
      <w:tr w:rsidR="00B15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4" w:rsidRDefault="000D566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5CF4" w:rsidRDefault="000D5662">
            <w:pPr>
              <w:snapToGrid w:val="0"/>
              <w:ind w:left="34" w:firstLine="14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Введение в дисциплину.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CF4" w:rsidRDefault="000D566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CF4" w:rsidRDefault="000D566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B15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4" w:rsidRDefault="000D566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5CF4" w:rsidRDefault="000D5662">
            <w:pPr>
              <w:snapToGrid w:val="0"/>
              <w:ind w:left="34" w:firstLine="14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«Классическая» исламская цивилизация, ее истоки, формирование, категории,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 xml:space="preserve"> вв.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CF4" w:rsidRDefault="000D566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CF4" w:rsidRDefault="000D566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B15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4" w:rsidRDefault="000D566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5CF4" w:rsidRDefault="000D5662">
            <w:pPr>
              <w:snapToGrid w:val="0"/>
              <w:ind w:left="34" w:firstLine="14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Распад халифата и новые исламские государства, XIII-XVII вв.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CF4" w:rsidRDefault="000D566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CF4" w:rsidRDefault="000D566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B15CF4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CF4" w:rsidRDefault="000D566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5CF4" w:rsidRDefault="000D5662">
            <w:pPr>
              <w:ind w:left="34" w:firstLine="14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Колониальный «вызов» Запада и исламский реформизм, XVIII-XIX вв.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5CF4" w:rsidRDefault="000D566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5CF4" w:rsidRDefault="000D566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B15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4" w:rsidRDefault="000D5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5CF4" w:rsidRDefault="000D5662">
            <w:pPr>
              <w:ind w:left="34"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 в России и СССР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CF4" w:rsidRDefault="000D566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CF4" w:rsidRDefault="000D566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B15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4" w:rsidRDefault="000D5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5CF4" w:rsidRDefault="000D5662">
            <w:pPr>
              <w:ind w:left="34"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ислам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CF4" w:rsidRDefault="000D566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CF4" w:rsidRDefault="000D566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B15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4" w:rsidRDefault="00B15C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5CF4" w:rsidRDefault="000D566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CF4" w:rsidRDefault="000D5662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CF4" w:rsidRDefault="000D5662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34</w:t>
            </w:r>
          </w:p>
        </w:tc>
      </w:tr>
    </w:tbl>
    <w:p w:rsidR="00B15CF4" w:rsidRDefault="00B15CF4">
      <w:pPr>
        <w:ind w:left="-426" w:firstLine="426"/>
        <w:jc w:val="both"/>
        <w:rPr>
          <w:b/>
          <w:bCs/>
          <w:sz w:val="28"/>
          <w:szCs w:val="28"/>
        </w:rPr>
      </w:pPr>
    </w:p>
    <w:p w:rsidR="00B15CF4" w:rsidRDefault="000D56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Содержание дисциплины</w:t>
      </w:r>
    </w:p>
    <w:p w:rsidR="00B15CF4" w:rsidRDefault="000D5662">
      <w:pPr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1</w:t>
      </w:r>
      <w:r>
        <w:rPr>
          <w:bCs/>
          <w:sz w:val="28"/>
          <w:szCs w:val="28"/>
        </w:rPr>
        <w:t>. Ислам и его мир. Восприятие ислама в Европе и России. Возникновение востоковедения. Возникновение понятий «исламская цивилизация», «мусульманский (исламский) мир». Критика классического востоковедения. Современные подходы к изучению истории исламского мира. Периодизация истории исламской цивилизации (цивилизаций).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2</w:t>
      </w:r>
      <w:r>
        <w:rPr>
          <w:bCs/>
          <w:sz w:val="28"/>
          <w:szCs w:val="28"/>
        </w:rPr>
        <w:t xml:space="preserve">. Возникновение ислама и истоки «исламской цивилизации». Аравия как периферия позднеантичного мира. Ислам как </w:t>
      </w:r>
      <w:proofErr w:type="spellStart"/>
      <w:r>
        <w:rPr>
          <w:bCs/>
          <w:sz w:val="28"/>
          <w:szCs w:val="28"/>
        </w:rPr>
        <w:t>аврамическая</w:t>
      </w:r>
      <w:proofErr w:type="spellEnd"/>
      <w:r>
        <w:rPr>
          <w:bCs/>
          <w:sz w:val="28"/>
          <w:szCs w:val="28"/>
        </w:rPr>
        <w:t xml:space="preserve"> религия. Пророк </w:t>
      </w:r>
      <w:proofErr w:type="spellStart"/>
      <w:r>
        <w:rPr>
          <w:bCs/>
          <w:sz w:val="28"/>
          <w:szCs w:val="28"/>
        </w:rPr>
        <w:t>Мухаммад</w:t>
      </w:r>
      <w:proofErr w:type="spellEnd"/>
      <w:r>
        <w:rPr>
          <w:bCs/>
          <w:sz w:val="28"/>
          <w:szCs w:val="28"/>
        </w:rPr>
        <w:t xml:space="preserve"> – Первоначальная община – «</w:t>
      </w:r>
      <w:proofErr w:type="spellStart"/>
      <w:r>
        <w:rPr>
          <w:bCs/>
          <w:sz w:val="28"/>
          <w:szCs w:val="28"/>
        </w:rPr>
        <w:t>Мединское</w:t>
      </w:r>
      <w:proofErr w:type="spellEnd"/>
      <w:r>
        <w:rPr>
          <w:bCs/>
          <w:sz w:val="28"/>
          <w:szCs w:val="28"/>
        </w:rPr>
        <w:t xml:space="preserve"> государство». Образ </w:t>
      </w:r>
      <w:proofErr w:type="spellStart"/>
      <w:r>
        <w:rPr>
          <w:bCs/>
          <w:sz w:val="28"/>
          <w:szCs w:val="28"/>
        </w:rPr>
        <w:t>Мухаммада</w:t>
      </w:r>
      <w:proofErr w:type="spellEnd"/>
      <w:r>
        <w:rPr>
          <w:bCs/>
          <w:sz w:val="28"/>
          <w:szCs w:val="28"/>
        </w:rPr>
        <w:t xml:space="preserve"> в  исламской традиции (и его европейские описания в средневековье и новое время). Становление модели исламской общины. Истоки идей о единстве исламской цивилизации: Коран – ислам – культ. Язык.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3</w:t>
      </w:r>
      <w:r>
        <w:rPr>
          <w:bCs/>
          <w:sz w:val="28"/>
          <w:szCs w:val="28"/>
        </w:rPr>
        <w:t xml:space="preserve">. Эпоха 4-х праведных халифов. Идеальный образ общины и государства в исламской традиции. Постановка проблемы власти. Раскол в исламе и его символическое значение. Концепции власти и времени. Институты власти (1): халифы. Проблема теократии. </w:t>
      </w:r>
      <w:proofErr w:type="spellStart"/>
      <w:r>
        <w:rPr>
          <w:bCs/>
          <w:sz w:val="28"/>
          <w:szCs w:val="28"/>
        </w:rPr>
        <w:t>Вероучительные</w:t>
      </w:r>
      <w:proofErr w:type="spellEnd"/>
      <w:r>
        <w:rPr>
          <w:bCs/>
          <w:sz w:val="28"/>
          <w:szCs w:val="28"/>
        </w:rPr>
        <w:t xml:space="preserve"> источники ислама: Коран и хадисы. Мусульманское право, его школы и методы Идейные расхождения в исламе и формирование мусульманского спекулятивного богословия. Мусульманский мистицизм (суфизм). Шиизм и шиитские секты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4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Омейядский</w:t>
      </w:r>
      <w:proofErr w:type="spellEnd"/>
      <w:r>
        <w:rPr>
          <w:bCs/>
          <w:sz w:val="28"/>
          <w:szCs w:val="28"/>
        </w:rPr>
        <w:t xml:space="preserve"> халифат (661-750). Внешняя экспансия и завоевания; становление основных институтов при </w:t>
      </w:r>
      <w:proofErr w:type="spellStart"/>
      <w:r>
        <w:rPr>
          <w:bCs/>
          <w:sz w:val="28"/>
          <w:szCs w:val="28"/>
        </w:rPr>
        <w:t>Омейядах</w:t>
      </w:r>
      <w:proofErr w:type="spellEnd"/>
      <w:r>
        <w:rPr>
          <w:bCs/>
          <w:sz w:val="28"/>
          <w:szCs w:val="28"/>
        </w:rPr>
        <w:t xml:space="preserve"> (становление литературного языка, формирование администрации, роль христиан, Иоанн </w:t>
      </w:r>
      <w:proofErr w:type="spellStart"/>
      <w:r>
        <w:rPr>
          <w:bCs/>
          <w:sz w:val="28"/>
          <w:szCs w:val="28"/>
        </w:rPr>
        <w:t>Дамаскин</w:t>
      </w:r>
      <w:proofErr w:type="spellEnd"/>
      <w:r>
        <w:rPr>
          <w:bCs/>
          <w:sz w:val="28"/>
          <w:szCs w:val="28"/>
        </w:rPr>
        <w:t xml:space="preserve">). Проблема письменной фиксации Корана. 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5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Аббасидский</w:t>
      </w:r>
      <w:proofErr w:type="spellEnd"/>
      <w:r>
        <w:rPr>
          <w:bCs/>
          <w:sz w:val="28"/>
          <w:szCs w:val="28"/>
        </w:rPr>
        <w:t xml:space="preserve"> халифат (750-1258): Период расцвета (750 – 909). Складывание «классической арабо-мусульманской культуры» при </w:t>
      </w:r>
      <w:proofErr w:type="spellStart"/>
      <w:r>
        <w:rPr>
          <w:bCs/>
          <w:sz w:val="28"/>
          <w:szCs w:val="28"/>
        </w:rPr>
        <w:t>Аббасидах</w:t>
      </w:r>
      <w:proofErr w:type="spellEnd"/>
      <w:r>
        <w:rPr>
          <w:bCs/>
          <w:sz w:val="28"/>
          <w:szCs w:val="28"/>
        </w:rPr>
        <w:t xml:space="preserve"> и ее </w:t>
      </w:r>
      <w:proofErr w:type="spellStart"/>
      <w:r>
        <w:rPr>
          <w:bCs/>
          <w:sz w:val="28"/>
          <w:szCs w:val="28"/>
        </w:rPr>
        <w:t>полиэтничность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бармакиды</w:t>
      </w:r>
      <w:proofErr w:type="spellEnd"/>
      <w:r>
        <w:rPr>
          <w:bCs/>
          <w:sz w:val="28"/>
          <w:szCs w:val="28"/>
        </w:rPr>
        <w:t xml:space="preserve"> (иранцы) – министры при первых </w:t>
      </w:r>
      <w:proofErr w:type="spellStart"/>
      <w:r>
        <w:rPr>
          <w:bCs/>
          <w:sz w:val="28"/>
          <w:szCs w:val="28"/>
        </w:rPr>
        <w:t>аббасидах</w:t>
      </w:r>
      <w:proofErr w:type="spellEnd"/>
      <w:r>
        <w:rPr>
          <w:bCs/>
          <w:sz w:val="28"/>
          <w:szCs w:val="28"/>
        </w:rPr>
        <w:t xml:space="preserve">). Фиксация Сунны. </w:t>
      </w:r>
      <w:proofErr w:type="spellStart"/>
      <w:r>
        <w:rPr>
          <w:bCs/>
          <w:sz w:val="28"/>
          <w:szCs w:val="28"/>
        </w:rPr>
        <w:t>Поликонфессиональная</w:t>
      </w:r>
      <w:proofErr w:type="spellEnd"/>
      <w:r>
        <w:rPr>
          <w:bCs/>
          <w:sz w:val="28"/>
          <w:szCs w:val="28"/>
        </w:rPr>
        <w:t xml:space="preserve"> структура халифата и организация социальной жизни. Христиане, иудеи, </w:t>
      </w:r>
      <w:proofErr w:type="spellStart"/>
      <w:r>
        <w:rPr>
          <w:bCs/>
          <w:sz w:val="28"/>
          <w:szCs w:val="28"/>
        </w:rPr>
        <w:t>зороастрийцы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зимми</w:t>
      </w:r>
      <w:proofErr w:type="spellEnd"/>
      <w:r>
        <w:rPr>
          <w:bCs/>
          <w:sz w:val="28"/>
          <w:szCs w:val="28"/>
        </w:rPr>
        <w:t>). Концепции «Другого». Халифат – как империя.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6</w:t>
      </w:r>
      <w:r>
        <w:rPr>
          <w:bCs/>
          <w:sz w:val="28"/>
          <w:szCs w:val="28"/>
        </w:rPr>
        <w:t xml:space="preserve">. Концепция, структура и иерархия знания (ствол и ветви; свое-чужое: греко-эллинистическое и «свое» знание). Системы передачи знания. Улемы. Мечеть. </w:t>
      </w:r>
      <w:proofErr w:type="spellStart"/>
      <w:r>
        <w:rPr>
          <w:bCs/>
          <w:sz w:val="28"/>
          <w:szCs w:val="28"/>
        </w:rPr>
        <w:t>Мактабы</w:t>
      </w:r>
      <w:proofErr w:type="spellEnd"/>
      <w:r>
        <w:rPr>
          <w:bCs/>
          <w:sz w:val="28"/>
          <w:szCs w:val="28"/>
        </w:rPr>
        <w:t>. Медресе. Право и богословие, богословие и философия. Концепции человека (отношения Бог – человек). Проблема свободы воли.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</w:t>
      </w:r>
      <w:r>
        <w:rPr>
          <w:bCs/>
          <w:sz w:val="28"/>
          <w:szCs w:val="28"/>
        </w:rPr>
        <w:t>: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Мухаммад</w:t>
      </w:r>
      <w:proofErr w:type="spellEnd"/>
      <w:r>
        <w:rPr>
          <w:bCs/>
          <w:sz w:val="28"/>
          <w:szCs w:val="28"/>
        </w:rPr>
        <w:t xml:space="preserve"> и ислам. Два образа. Сопоставление фрагментов из «</w:t>
      </w:r>
      <w:proofErr w:type="spellStart"/>
      <w:r>
        <w:rPr>
          <w:bCs/>
          <w:sz w:val="28"/>
          <w:szCs w:val="28"/>
        </w:rPr>
        <w:t>Сират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саййидина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Мухаммад</w:t>
      </w:r>
      <w:proofErr w:type="spellEnd"/>
      <w:r>
        <w:rPr>
          <w:bCs/>
          <w:sz w:val="28"/>
          <w:szCs w:val="28"/>
        </w:rPr>
        <w:t xml:space="preserve">» Ибн </w:t>
      </w:r>
      <w:proofErr w:type="spellStart"/>
      <w:r>
        <w:rPr>
          <w:bCs/>
          <w:sz w:val="28"/>
          <w:szCs w:val="28"/>
        </w:rPr>
        <w:t>Хишама</w:t>
      </w:r>
      <w:proofErr w:type="spellEnd"/>
      <w:r>
        <w:rPr>
          <w:bCs/>
          <w:sz w:val="28"/>
          <w:szCs w:val="28"/>
        </w:rPr>
        <w:t xml:space="preserve"> и «</w:t>
      </w:r>
      <w:proofErr w:type="spellStart"/>
      <w:r>
        <w:rPr>
          <w:bCs/>
          <w:sz w:val="28"/>
          <w:szCs w:val="28"/>
        </w:rPr>
        <w:t>Хронографии</w:t>
      </w:r>
      <w:proofErr w:type="spellEnd"/>
      <w:r>
        <w:rPr>
          <w:bCs/>
          <w:sz w:val="28"/>
          <w:szCs w:val="28"/>
        </w:rPr>
        <w:t>» Феофана Исповедника (</w:t>
      </w:r>
      <w:proofErr w:type="gramStart"/>
      <w:r>
        <w:rPr>
          <w:bCs/>
          <w:sz w:val="28"/>
          <w:szCs w:val="28"/>
        </w:rPr>
        <w:t>см</w:t>
      </w:r>
      <w:proofErr w:type="gramEnd"/>
      <w:r>
        <w:rPr>
          <w:bCs/>
          <w:sz w:val="28"/>
          <w:szCs w:val="28"/>
        </w:rPr>
        <w:t>.: лето от сотворения мира 6121, от Рождества Христова 621)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7</w:t>
      </w:r>
      <w:r>
        <w:rPr>
          <w:bCs/>
          <w:sz w:val="28"/>
          <w:szCs w:val="28"/>
        </w:rPr>
        <w:t>. Правовая культура. Правоведение (</w:t>
      </w:r>
      <w:proofErr w:type="spellStart"/>
      <w:r>
        <w:rPr>
          <w:bCs/>
          <w:sz w:val="28"/>
          <w:szCs w:val="28"/>
        </w:rPr>
        <w:t>фикх</w:t>
      </w:r>
      <w:proofErr w:type="spellEnd"/>
      <w:r>
        <w:rPr>
          <w:bCs/>
          <w:sz w:val="28"/>
          <w:szCs w:val="28"/>
        </w:rPr>
        <w:t xml:space="preserve">) и закон (шариат). Правовые толки. Шариат – адат. 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Мистический ислам (суфизм). Два пути: шариат – </w:t>
      </w:r>
      <w:proofErr w:type="spellStart"/>
      <w:r>
        <w:rPr>
          <w:bCs/>
          <w:sz w:val="28"/>
          <w:szCs w:val="28"/>
        </w:rPr>
        <w:t>тарикат</w:t>
      </w:r>
      <w:proofErr w:type="spellEnd"/>
      <w:r>
        <w:rPr>
          <w:bCs/>
          <w:sz w:val="28"/>
          <w:szCs w:val="28"/>
        </w:rPr>
        <w:t xml:space="preserve">, оппозиция: юридический – мистический ислам. 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.Структура словесности. Арабский текст – текст «</w:t>
      </w:r>
      <w:proofErr w:type="spellStart"/>
      <w:r>
        <w:rPr>
          <w:bCs/>
          <w:sz w:val="28"/>
          <w:szCs w:val="28"/>
        </w:rPr>
        <w:t>аджами</w:t>
      </w:r>
      <w:proofErr w:type="spellEnd"/>
      <w:r>
        <w:rPr>
          <w:bCs/>
          <w:sz w:val="28"/>
          <w:szCs w:val="28"/>
        </w:rPr>
        <w:t xml:space="preserve">» («местные» языки). Науки и искусства. Литература и </w:t>
      </w:r>
      <w:proofErr w:type="spellStart"/>
      <w:r>
        <w:rPr>
          <w:bCs/>
          <w:sz w:val="28"/>
          <w:szCs w:val="28"/>
        </w:rPr>
        <w:t>адаб</w:t>
      </w:r>
      <w:proofErr w:type="spellEnd"/>
      <w:r>
        <w:rPr>
          <w:bCs/>
          <w:sz w:val="28"/>
          <w:szCs w:val="28"/>
        </w:rPr>
        <w:t xml:space="preserve"> (этика). Культура переводов («Дом мудрости» - переводческая корпорация).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</w:t>
      </w:r>
      <w:r>
        <w:rPr>
          <w:bCs/>
          <w:sz w:val="28"/>
          <w:szCs w:val="28"/>
        </w:rPr>
        <w:t xml:space="preserve">: Обсуждение книги У. </w:t>
      </w:r>
      <w:proofErr w:type="spellStart"/>
      <w:r>
        <w:rPr>
          <w:bCs/>
          <w:sz w:val="28"/>
          <w:szCs w:val="28"/>
        </w:rPr>
        <w:t>Читтика</w:t>
      </w:r>
      <w:proofErr w:type="spellEnd"/>
      <w:r>
        <w:rPr>
          <w:bCs/>
          <w:sz w:val="28"/>
          <w:szCs w:val="28"/>
        </w:rPr>
        <w:t xml:space="preserve"> «В поисках скрытого смысла. </w:t>
      </w:r>
      <w:proofErr w:type="spellStart"/>
      <w:r>
        <w:rPr>
          <w:bCs/>
          <w:sz w:val="28"/>
          <w:szCs w:val="28"/>
        </w:rPr>
        <w:t>Суфийский</w:t>
      </w:r>
      <w:proofErr w:type="spellEnd"/>
      <w:r>
        <w:rPr>
          <w:bCs/>
          <w:sz w:val="28"/>
          <w:szCs w:val="28"/>
        </w:rPr>
        <w:t xml:space="preserve"> путь любви. Духовное учение </w:t>
      </w:r>
      <w:proofErr w:type="spellStart"/>
      <w:r>
        <w:rPr>
          <w:bCs/>
          <w:sz w:val="28"/>
          <w:szCs w:val="28"/>
        </w:rPr>
        <w:t>Руми</w:t>
      </w:r>
      <w:proofErr w:type="spellEnd"/>
      <w:r>
        <w:rPr>
          <w:bCs/>
          <w:sz w:val="28"/>
          <w:szCs w:val="28"/>
        </w:rPr>
        <w:t xml:space="preserve">». Сравнение с «Книгой о Любящем и Возлюбленном» каталонского мистика </w:t>
      </w:r>
      <w:proofErr w:type="spellStart"/>
      <w:r>
        <w:rPr>
          <w:bCs/>
          <w:sz w:val="28"/>
          <w:szCs w:val="28"/>
        </w:rPr>
        <w:t>Рамона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Льюля</w:t>
      </w:r>
      <w:proofErr w:type="spellEnd"/>
      <w:r>
        <w:rPr>
          <w:bCs/>
          <w:sz w:val="28"/>
          <w:szCs w:val="28"/>
        </w:rPr>
        <w:t>.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8</w:t>
      </w:r>
      <w:r>
        <w:rPr>
          <w:bCs/>
          <w:sz w:val="28"/>
          <w:szCs w:val="28"/>
        </w:rPr>
        <w:t xml:space="preserve">. 1). Исламский мир в Испании. Западный халифат (арабо-берберский). Кордовский эмират (756-929), Кордовский халифат (929-1031), </w:t>
      </w:r>
      <w:proofErr w:type="spellStart"/>
      <w:r>
        <w:rPr>
          <w:bCs/>
          <w:sz w:val="28"/>
          <w:szCs w:val="28"/>
        </w:rPr>
        <w:t>Альморавиды</w:t>
      </w:r>
      <w:proofErr w:type="spellEnd"/>
      <w:r>
        <w:rPr>
          <w:bCs/>
          <w:sz w:val="28"/>
          <w:szCs w:val="28"/>
        </w:rPr>
        <w:t xml:space="preserve"> (сер. 11 в. – 1121), </w:t>
      </w:r>
      <w:proofErr w:type="spellStart"/>
      <w:r>
        <w:rPr>
          <w:bCs/>
          <w:sz w:val="28"/>
          <w:szCs w:val="28"/>
        </w:rPr>
        <w:t>Альмохады</w:t>
      </w:r>
      <w:proofErr w:type="spellEnd"/>
      <w:r>
        <w:rPr>
          <w:bCs/>
          <w:sz w:val="28"/>
          <w:szCs w:val="28"/>
        </w:rPr>
        <w:t xml:space="preserve"> (1121-1269), распад на </w:t>
      </w:r>
      <w:proofErr w:type="spellStart"/>
      <w:r>
        <w:rPr>
          <w:bCs/>
          <w:sz w:val="28"/>
          <w:szCs w:val="28"/>
        </w:rPr>
        <w:t>тайфы</w:t>
      </w:r>
      <w:proofErr w:type="spellEnd"/>
      <w:r>
        <w:rPr>
          <w:bCs/>
          <w:sz w:val="28"/>
          <w:szCs w:val="28"/>
        </w:rPr>
        <w:t xml:space="preserve">. Автономность власти. 2) Средневековые контактные зоны. </w:t>
      </w:r>
      <w:proofErr w:type="spellStart"/>
      <w:r>
        <w:rPr>
          <w:bCs/>
          <w:sz w:val="28"/>
          <w:szCs w:val="28"/>
        </w:rPr>
        <w:t>Исламо-христианское</w:t>
      </w:r>
      <w:proofErr w:type="spellEnd"/>
      <w:r>
        <w:rPr>
          <w:bCs/>
          <w:sz w:val="28"/>
          <w:szCs w:val="28"/>
        </w:rPr>
        <w:t xml:space="preserve"> взаимодействие и воздействие исламской культуры на </w:t>
      </w:r>
      <w:proofErr w:type="gramStart"/>
      <w:r>
        <w:rPr>
          <w:bCs/>
          <w:sz w:val="28"/>
          <w:szCs w:val="28"/>
        </w:rPr>
        <w:t>европейскую</w:t>
      </w:r>
      <w:proofErr w:type="gram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Исламо-христианские</w:t>
      </w:r>
      <w:proofErr w:type="spellEnd"/>
      <w:r>
        <w:rPr>
          <w:bCs/>
          <w:sz w:val="28"/>
          <w:szCs w:val="28"/>
        </w:rPr>
        <w:t xml:space="preserve"> взаимные представления, «исламский мир» и Европа. Крестовые походы и их восприятие на землях ислама.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Дисперсия халифата. Халифаты и султанаты. Институты власти (2): Халифы, султаны, эмиры. Государство </w:t>
      </w:r>
      <w:proofErr w:type="spellStart"/>
      <w:r>
        <w:rPr>
          <w:bCs/>
          <w:sz w:val="28"/>
          <w:szCs w:val="28"/>
        </w:rPr>
        <w:t>фатимидов</w:t>
      </w:r>
      <w:proofErr w:type="spellEnd"/>
      <w:r>
        <w:rPr>
          <w:bCs/>
          <w:sz w:val="28"/>
          <w:szCs w:val="28"/>
        </w:rPr>
        <w:t xml:space="preserve"> (909-1171, Египет, Магриб, Сирия, Палестина). Роль шиитского фактора; </w:t>
      </w:r>
      <w:proofErr w:type="spellStart"/>
      <w:r>
        <w:rPr>
          <w:bCs/>
          <w:sz w:val="28"/>
          <w:szCs w:val="28"/>
        </w:rPr>
        <w:t>исмаилизм</w:t>
      </w:r>
      <w:proofErr w:type="spellEnd"/>
      <w:r>
        <w:rPr>
          <w:bCs/>
          <w:sz w:val="28"/>
          <w:szCs w:val="28"/>
        </w:rPr>
        <w:t xml:space="preserve">. Халиф </w:t>
      </w:r>
      <w:proofErr w:type="spellStart"/>
      <w:r>
        <w:rPr>
          <w:bCs/>
          <w:sz w:val="28"/>
          <w:szCs w:val="28"/>
        </w:rPr>
        <w:t>Хаким</w:t>
      </w:r>
      <w:proofErr w:type="spellEnd"/>
      <w:r>
        <w:rPr>
          <w:bCs/>
          <w:sz w:val="28"/>
          <w:szCs w:val="28"/>
        </w:rPr>
        <w:t xml:space="preserve"> (996-1021): вариант реформатора. Иранская зона. </w:t>
      </w:r>
      <w:proofErr w:type="spellStart"/>
      <w:r>
        <w:rPr>
          <w:bCs/>
          <w:sz w:val="28"/>
          <w:szCs w:val="28"/>
        </w:rPr>
        <w:t>Буиды</w:t>
      </w:r>
      <w:proofErr w:type="spellEnd"/>
      <w:r>
        <w:rPr>
          <w:bCs/>
          <w:sz w:val="28"/>
          <w:szCs w:val="28"/>
        </w:rPr>
        <w:t xml:space="preserve"> – шииты-исмаилиты, правившие в Багдаде в 945-1055. </w:t>
      </w:r>
      <w:proofErr w:type="spellStart"/>
      <w:r>
        <w:rPr>
          <w:bCs/>
          <w:sz w:val="28"/>
          <w:szCs w:val="28"/>
        </w:rPr>
        <w:t>Газневидский</w:t>
      </w:r>
      <w:proofErr w:type="spellEnd"/>
      <w:r>
        <w:rPr>
          <w:bCs/>
          <w:sz w:val="28"/>
          <w:szCs w:val="28"/>
        </w:rPr>
        <w:t xml:space="preserve"> султанат в составе </w:t>
      </w:r>
      <w:proofErr w:type="spellStart"/>
      <w:r>
        <w:rPr>
          <w:bCs/>
          <w:sz w:val="28"/>
          <w:szCs w:val="28"/>
        </w:rPr>
        <w:t>Аббасидского</w:t>
      </w:r>
      <w:proofErr w:type="spellEnd"/>
      <w:r>
        <w:rPr>
          <w:bCs/>
          <w:sz w:val="28"/>
          <w:szCs w:val="28"/>
        </w:rPr>
        <w:t xml:space="preserve"> халифата (Восточный Иран, 877-1186). Государство </w:t>
      </w:r>
      <w:proofErr w:type="spellStart"/>
      <w:r>
        <w:rPr>
          <w:bCs/>
          <w:sz w:val="28"/>
          <w:szCs w:val="28"/>
        </w:rPr>
        <w:t>сефевидов</w:t>
      </w:r>
      <w:proofErr w:type="spellEnd"/>
      <w:r>
        <w:rPr>
          <w:bCs/>
          <w:sz w:val="28"/>
          <w:szCs w:val="28"/>
        </w:rPr>
        <w:t xml:space="preserve"> (1501-1750): Иран как самостоятельное государство; шиизм </w:t>
      </w:r>
      <w:proofErr w:type="spellStart"/>
      <w:r>
        <w:rPr>
          <w:bCs/>
          <w:sz w:val="28"/>
          <w:szCs w:val="28"/>
        </w:rPr>
        <w:t>имамитского</w:t>
      </w:r>
      <w:proofErr w:type="spellEnd"/>
      <w:r>
        <w:rPr>
          <w:bCs/>
          <w:sz w:val="28"/>
          <w:szCs w:val="28"/>
        </w:rPr>
        <w:t xml:space="preserve"> толка с 1501 г. как «государственная религия»; персидская культура и ее образы. Распад </w:t>
      </w:r>
      <w:proofErr w:type="spellStart"/>
      <w:r>
        <w:rPr>
          <w:bCs/>
          <w:sz w:val="28"/>
          <w:szCs w:val="28"/>
        </w:rPr>
        <w:t>Аббасидского</w:t>
      </w:r>
      <w:proofErr w:type="spellEnd"/>
      <w:r>
        <w:rPr>
          <w:bCs/>
          <w:sz w:val="28"/>
          <w:szCs w:val="28"/>
        </w:rPr>
        <w:t xml:space="preserve"> халифата.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 9</w:t>
      </w:r>
      <w:r>
        <w:rPr>
          <w:bCs/>
          <w:sz w:val="28"/>
          <w:szCs w:val="28"/>
        </w:rPr>
        <w:t>Султанаты и «пороховые империи» (</w:t>
      </w:r>
      <w:proofErr w:type="spellStart"/>
      <w:r>
        <w:rPr>
          <w:bCs/>
          <w:sz w:val="28"/>
          <w:szCs w:val="28"/>
        </w:rPr>
        <w:t>М.Ходжсон</w:t>
      </w:r>
      <w:proofErr w:type="spellEnd"/>
      <w:r>
        <w:rPr>
          <w:bCs/>
          <w:sz w:val="28"/>
          <w:szCs w:val="28"/>
        </w:rPr>
        <w:t xml:space="preserve">). Тюркская зона. </w:t>
      </w:r>
      <w:proofErr w:type="spellStart"/>
      <w:r>
        <w:rPr>
          <w:bCs/>
          <w:sz w:val="28"/>
          <w:szCs w:val="28"/>
        </w:rPr>
        <w:t>Айюбидский</w:t>
      </w:r>
      <w:proofErr w:type="spellEnd"/>
      <w:r>
        <w:rPr>
          <w:bCs/>
          <w:sz w:val="28"/>
          <w:szCs w:val="28"/>
        </w:rPr>
        <w:t xml:space="preserve"> султанат (1171-1250) со столицей в Каире. </w:t>
      </w:r>
      <w:proofErr w:type="gramStart"/>
      <w:r>
        <w:rPr>
          <w:bCs/>
          <w:sz w:val="28"/>
          <w:szCs w:val="28"/>
        </w:rPr>
        <w:t>Салах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ад-Дин</w:t>
      </w:r>
      <w:proofErr w:type="spellEnd"/>
      <w:r>
        <w:rPr>
          <w:bCs/>
          <w:sz w:val="28"/>
          <w:szCs w:val="28"/>
        </w:rPr>
        <w:t xml:space="preserve"> (1171-1193). Сельджукский (</w:t>
      </w:r>
      <w:proofErr w:type="spellStart"/>
      <w:r>
        <w:rPr>
          <w:bCs/>
          <w:sz w:val="28"/>
          <w:szCs w:val="28"/>
        </w:rPr>
        <w:t>конийский</w:t>
      </w:r>
      <w:proofErr w:type="spellEnd"/>
      <w:r>
        <w:rPr>
          <w:bCs/>
          <w:sz w:val="28"/>
          <w:szCs w:val="28"/>
        </w:rPr>
        <w:t xml:space="preserve">) султанат (1077-1307, Малая Азия – </w:t>
      </w:r>
      <w:proofErr w:type="spellStart"/>
      <w:r>
        <w:rPr>
          <w:bCs/>
          <w:sz w:val="28"/>
          <w:szCs w:val="28"/>
        </w:rPr>
        <w:t>Никея</w:t>
      </w:r>
      <w:proofErr w:type="spellEnd"/>
      <w:r>
        <w:rPr>
          <w:bCs/>
          <w:sz w:val="28"/>
          <w:szCs w:val="28"/>
        </w:rPr>
        <w:t xml:space="preserve">, затем </w:t>
      </w:r>
      <w:proofErr w:type="spellStart"/>
      <w:r>
        <w:rPr>
          <w:bCs/>
          <w:sz w:val="28"/>
          <w:szCs w:val="28"/>
        </w:rPr>
        <w:t>Конья</w:t>
      </w:r>
      <w:proofErr w:type="spellEnd"/>
      <w:r>
        <w:rPr>
          <w:bCs/>
          <w:sz w:val="28"/>
          <w:szCs w:val="28"/>
        </w:rPr>
        <w:t xml:space="preserve">); </w:t>
      </w:r>
      <w:proofErr w:type="spellStart"/>
      <w:r>
        <w:rPr>
          <w:bCs/>
          <w:sz w:val="28"/>
          <w:szCs w:val="28"/>
        </w:rPr>
        <w:t>Мамлюкский</w:t>
      </w:r>
      <w:proofErr w:type="spellEnd"/>
      <w:r>
        <w:rPr>
          <w:bCs/>
          <w:sz w:val="28"/>
          <w:szCs w:val="28"/>
        </w:rPr>
        <w:t xml:space="preserve"> Египет (1250-1517).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Тюрко-монгольская зона. Империя </w:t>
      </w:r>
      <w:proofErr w:type="spellStart"/>
      <w:r>
        <w:rPr>
          <w:bCs/>
          <w:sz w:val="28"/>
          <w:szCs w:val="28"/>
        </w:rPr>
        <w:t>Тимуридов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Трансоксиана</w:t>
      </w:r>
      <w:proofErr w:type="spellEnd"/>
      <w:r>
        <w:rPr>
          <w:bCs/>
          <w:sz w:val="28"/>
          <w:szCs w:val="28"/>
        </w:rPr>
        <w:t xml:space="preserve">, Иран, Индия, со столицей в Самарканде). Тамерлан (1336-1405). Империя Великих моголов (1526-1858, Индия, Пакистан, южный Афганистан, со столицами в Дели, </w:t>
      </w:r>
      <w:proofErr w:type="spellStart"/>
      <w:r>
        <w:rPr>
          <w:bCs/>
          <w:sz w:val="28"/>
          <w:szCs w:val="28"/>
        </w:rPr>
        <w:t>Лахоре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Агре</w:t>
      </w:r>
      <w:proofErr w:type="spellEnd"/>
      <w:r>
        <w:rPr>
          <w:bCs/>
          <w:sz w:val="28"/>
          <w:szCs w:val="28"/>
        </w:rPr>
        <w:t xml:space="preserve">). </w:t>
      </w:r>
      <w:proofErr w:type="spellStart"/>
      <w:r>
        <w:rPr>
          <w:bCs/>
          <w:sz w:val="28"/>
          <w:szCs w:val="28"/>
        </w:rPr>
        <w:t>Бабуриды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Бабур</w:t>
      </w:r>
      <w:proofErr w:type="spellEnd"/>
      <w:r>
        <w:rPr>
          <w:bCs/>
          <w:sz w:val="28"/>
          <w:szCs w:val="28"/>
        </w:rPr>
        <w:t xml:space="preserve"> (1483-1530). Суннитский ислам в </w:t>
      </w:r>
      <w:proofErr w:type="spellStart"/>
      <w:r>
        <w:rPr>
          <w:bCs/>
          <w:sz w:val="28"/>
          <w:szCs w:val="28"/>
        </w:rPr>
        <w:t>постмонгольский</w:t>
      </w:r>
      <w:proofErr w:type="spellEnd"/>
      <w:r>
        <w:rPr>
          <w:bCs/>
          <w:sz w:val="28"/>
          <w:szCs w:val="28"/>
        </w:rPr>
        <w:t xml:space="preserve"> период — от </w:t>
      </w:r>
      <w:proofErr w:type="spellStart"/>
      <w:r>
        <w:rPr>
          <w:bCs/>
          <w:sz w:val="28"/>
          <w:szCs w:val="28"/>
        </w:rPr>
        <w:t>неоханбалитов</w:t>
      </w:r>
      <w:proofErr w:type="spellEnd"/>
      <w:r>
        <w:rPr>
          <w:bCs/>
          <w:sz w:val="28"/>
          <w:szCs w:val="28"/>
        </w:rPr>
        <w:t xml:space="preserve"> к османскому «официальному исламу»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Тюркская зона. Османская империя (1299-1923). 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</w:t>
      </w:r>
      <w:r>
        <w:rPr>
          <w:bCs/>
          <w:sz w:val="28"/>
          <w:szCs w:val="28"/>
        </w:rPr>
        <w:t>.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Европейский колониализм и возникновение современных исламских государств. Ислам и модерн: реформаторские и обновительские течения в исламе в новое время. Ваххабизм. Реформаторские движения 18-19 вв. Модернизм, реформаторство, фундаментализм.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</w:t>
      </w:r>
      <w:r>
        <w:rPr>
          <w:bCs/>
          <w:sz w:val="28"/>
          <w:szCs w:val="28"/>
        </w:rPr>
        <w:t xml:space="preserve">: Два пути реформаторства. </w:t>
      </w:r>
      <w:proofErr w:type="spellStart"/>
      <w:r>
        <w:rPr>
          <w:bCs/>
          <w:sz w:val="28"/>
          <w:szCs w:val="28"/>
        </w:rPr>
        <w:t>Мухаммад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Икбал</w:t>
      </w:r>
      <w:proofErr w:type="spellEnd"/>
      <w:r>
        <w:rPr>
          <w:bCs/>
          <w:sz w:val="28"/>
          <w:szCs w:val="28"/>
        </w:rPr>
        <w:t xml:space="preserve"> («Реконструкция религиозной мысли в исламе») и</w:t>
      </w:r>
      <w:proofErr w:type="gramStart"/>
      <w:r>
        <w:rPr>
          <w:bCs/>
          <w:sz w:val="28"/>
          <w:szCs w:val="28"/>
        </w:rPr>
        <w:t xml:space="preserve"> И</w:t>
      </w:r>
      <w:proofErr w:type="gramEnd"/>
      <w:r>
        <w:rPr>
          <w:bCs/>
          <w:sz w:val="28"/>
          <w:szCs w:val="28"/>
        </w:rPr>
        <w:t xml:space="preserve">бн </w:t>
      </w:r>
      <w:proofErr w:type="spellStart"/>
      <w:r>
        <w:rPr>
          <w:bCs/>
          <w:sz w:val="28"/>
          <w:szCs w:val="28"/>
        </w:rPr>
        <w:t>Абд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ал-Ваххаб</w:t>
      </w:r>
      <w:proofErr w:type="spellEnd"/>
      <w:r>
        <w:rPr>
          <w:bCs/>
          <w:sz w:val="28"/>
          <w:szCs w:val="28"/>
        </w:rPr>
        <w:t xml:space="preserve">  (Книга Единобожия).</w:t>
      </w:r>
    </w:p>
    <w:p w:rsidR="00B15CF4" w:rsidRDefault="000D5662">
      <w:pPr>
        <w:pStyle w:val="a9"/>
        <w:spacing w:after="0"/>
        <w:ind w:left="0"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</w:t>
      </w:r>
      <w:r>
        <w:rPr>
          <w:bCs/>
          <w:sz w:val="28"/>
          <w:szCs w:val="28"/>
        </w:rPr>
        <w:t xml:space="preserve">: Аргументы и методы полемики: Э. Ренан – </w:t>
      </w:r>
      <w:proofErr w:type="gramStart"/>
      <w:r>
        <w:rPr>
          <w:bCs/>
          <w:sz w:val="28"/>
          <w:szCs w:val="28"/>
        </w:rPr>
        <w:t>Дж</w:t>
      </w:r>
      <w:proofErr w:type="gramEnd"/>
      <w:r>
        <w:rPr>
          <w:bCs/>
          <w:sz w:val="28"/>
          <w:szCs w:val="28"/>
        </w:rPr>
        <w:t xml:space="preserve">. Афгани – А. </w:t>
      </w:r>
      <w:proofErr w:type="spellStart"/>
      <w:r>
        <w:rPr>
          <w:bCs/>
          <w:sz w:val="28"/>
          <w:szCs w:val="28"/>
        </w:rPr>
        <w:t>Баязитов</w:t>
      </w:r>
      <w:proofErr w:type="spellEnd"/>
      <w:r>
        <w:rPr>
          <w:bCs/>
          <w:sz w:val="28"/>
          <w:szCs w:val="28"/>
        </w:rPr>
        <w:t xml:space="preserve">. 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</w:t>
      </w:r>
      <w:r>
        <w:rPr>
          <w:bCs/>
          <w:sz w:val="28"/>
          <w:szCs w:val="28"/>
        </w:rPr>
        <w:t xml:space="preserve">: Аргументы и методы полемики: Э. Ренан – </w:t>
      </w:r>
      <w:proofErr w:type="gramStart"/>
      <w:r>
        <w:rPr>
          <w:bCs/>
          <w:sz w:val="28"/>
          <w:szCs w:val="28"/>
        </w:rPr>
        <w:t>Дж</w:t>
      </w:r>
      <w:proofErr w:type="gramEnd"/>
      <w:r>
        <w:rPr>
          <w:bCs/>
          <w:sz w:val="28"/>
          <w:szCs w:val="28"/>
        </w:rPr>
        <w:t xml:space="preserve">. Афгани – А. </w:t>
      </w:r>
      <w:proofErr w:type="spellStart"/>
      <w:r>
        <w:rPr>
          <w:bCs/>
          <w:sz w:val="28"/>
          <w:szCs w:val="28"/>
        </w:rPr>
        <w:t>Баязитов</w:t>
      </w:r>
      <w:proofErr w:type="spellEnd"/>
      <w:r>
        <w:rPr>
          <w:bCs/>
          <w:sz w:val="28"/>
          <w:szCs w:val="28"/>
        </w:rPr>
        <w:t xml:space="preserve">. </w:t>
      </w:r>
    </w:p>
    <w:p w:rsidR="00B15CF4" w:rsidRDefault="000D5662">
      <w:pPr>
        <w:pStyle w:val="a9"/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Ислам в России до 1917 г. «Мусульманский вопрос» в имперской государственной политике. Связи с Османской империей и другими исламскими регионами. Ислам в Советском Союзе.</w:t>
      </w:r>
    </w:p>
    <w:p w:rsidR="00B15CF4" w:rsidRDefault="000D5662">
      <w:pPr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занятие:</w:t>
      </w:r>
    </w:p>
    <w:p w:rsidR="00B15CF4" w:rsidRDefault="000D5662">
      <w:p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Современный ислам. Ислам в Европе. Проблема терроризма.</w:t>
      </w:r>
    </w:p>
    <w:p w:rsidR="00B15CF4" w:rsidRDefault="00B15CF4">
      <w:pPr>
        <w:ind w:left="357" w:firstLine="0"/>
        <w:jc w:val="both"/>
        <w:rPr>
          <w:sz w:val="28"/>
          <w:szCs w:val="28"/>
        </w:rPr>
      </w:pPr>
    </w:p>
    <w:p w:rsidR="00B15CF4" w:rsidRDefault="000D5662">
      <w:pPr>
        <w:tabs>
          <w:tab w:val="left" w:pos="2095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Методические рекомендации и указания для преподавателей и студентов</w:t>
      </w:r>
    </w:p>
    <w:p w:rsidR="00B15CF4" w:rsidRDefault="000D5662">
      <w:p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рекомендации (материалы) для преподавателя</w:t>
      </w:r>
      <w:r>
        <w:rPr>
          <w:rStyle w:val="ab"/>
          <w:b/>
          <w:sz w:val="28"/>
          <w:szCs w:val="28"/>
        </w:rPr>
        <w:footnoteReference w:id="1"/>
      </w:r>
    </w:p>
    <w:p w:rsidR="00B15CF4" w:rsidRDefault="000D5662">
      <w:pPr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Основная форма занятий по дисциплине «</w:t>
      </w:r>
      <w:r>
        <w:rPr>
          <w:iCs/>
          <w:sz w:val="28"/>
          <w:szCs w:val="28"/>
        </w:rPr>
        <w:t>История исламской цивилизации</w:t>
      </w:r>
      <w:r>
        <w:rPr>
          <w:sz w:val="28"/>
          <w:szCs w:val="28"/>
        </w:rPr>
        <w:t>» - лекционные и семинарские занятия. Лекционные занятия направлены на ознакомление студентов с историей исламской цивилизации.</w:t>
      </w:r>
      <w:r>
        <w:rPr>
          <w:color w:val="FF0000"/>
          <w:sz w:val="28"/>
          <w:szCs w:val="28"/>
        </w:rPr>
        <w:t xml:space="preserve"> </w:t>
      </w:r>
    </w:p>
    <w:p w:rsidR="00B15CF4" w:rsidRDefault="000D5662">
      <w:p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способствуют решению задач контроля и самоконтроля, а также стимулированию познавательной активности в процессе проведения данного вида занятий. В ходе практических занятий преподавателем осуществляется контроль над освоением студентом содержания дисциплины.</w:t>
      </w:r>
    </w:p>
    <w:p w:rsidR="00B15CF4" w:rsidRDefault="000D5662">
      <w:p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на практических занятиях может проводиться с использованием форм устного опроса, обсуждения докладов, эссе, выполненных индивидуальных заданий и проблемных вопросов.</w:t>
      </w:r>
    </w:p>
    <w:p w:rsidR="00B15CF4" w:rsidRDefault="000D5662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предусмотренных данной дисциплиной осуществляется на практических занятиях, контрольных работах и на промежуточной аттестации студентов.</w:t>
      </w:r>
    </w:p>
    <w:p w:rsidR="00B15CF4" w:rsidRDefault="000D5662">
      <w:pPr>
        <w:ind w:left="0" w:firstLine="567"/>
        <w:jc w:val="both"/>
        <w:rPr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проводится с целью выявления соответствия уровня теоретических знаний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color w:val="000000"/>
          <w:sz w:val="28"/>
          <w:szCs w:val="28"/>
        </w:rPr>
        <w:t>в форме экзамена.</w:t>
      </w:r>
    </w:p>
    <w:p w:rsidR="00B15CF4" w:rsidRDefault="000D5662">
      <w:pPr>
        <w:ind w:left="0" w:firstLine="0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3.2. Методические указания для студентов</w:t>
      </w:r>
      <w:r>
        <w:rPr>
          <w:rStyle w:val="ab"/>
          <w:b/>
          <w:sz w:val="28"/>
          <w:szCs w:val="28"/>
        </w:rPr>
        <w:footnoteReference w:id="2"/>
      </w:r>
    </w:p>
    <w:p w:rsidR="00B15CF4" w:rsidRDefault="000D5662">
      <w:pPr>
        <w:tabs>
          <w:tab w:val="left" w:pos="540"/>
          <w:tab w:val="left" w:pos="720"/>
        </w:tabs>
        <w:ind w:left="0" w:firstLine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Обучение дисциплине реализуется в рамках лекционных занятий. </w:t>
      </w:r>
      <w:r>
        <w:rPr>
          <w:sz w:val="28"/>
          <w:szCs w:val="28"/>
        </w:rPr>
        <w:t xml:space="preserve">Студентам на первом занятии необходимо ознакомиться с Рабочей программой дисциплины, где прописаны цели, задачи и трудоемкость дисциплины. Также студент должен внимательно изучить перечень основной и дополнительной литературы и взять необходимые учебники в библиотеке. </w:t>
      </w:r>
      <w:r>
        <w:rPr>
          <w:color w:val="000000"/>
          <w:sz w:val="28"/>
          <w:szCs w:val="28"/>
          <w:lang w:val="tt-RU"/>
        </w:rPr>
        <w:t xml:space="preserve">Для студента необходимо посещение всех лекционных и практических занятий. </w:t>
      </w:r>
      <w:r>
        <w:rPr>
          <w:sz w:val="28"/>
          <w:szCs w:val="28"/>
        </w:rPr>
        <w:t>Цель практического занятия – это овладение с теоретическими знаниями, совершенствование учебных умений и навыков, обучение обучающихся групповой и коллективной работе, взаимопомощи, взаимопроверке, самоконтроля и т.д.</w:t>
      </w:r>
    </w:p>
    <w:p w:rsidR="00B15CF4" w:rsidRDefault="000D5662">
      <w:pPr>
        <w:tabs>
          <w:tab w:val="left" w:pos="540"/>
          <w:tab w:val="left" w:pos="72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изучении данной дисциплины студентам рекомендуется не ограничиваться только лекционным курсом, но и использовать материалы, публикуемые в периодических изданиях.</w:t>
      </w:r>
      <w:r>
        <w:rPr>
          <w:sz w:val="28"/>
          <w:szCs w:val="28"/>
        </w:rPr>
        <w:t xml:space="preserve"> При подготовке к практическому занятию необходимо уточнить план проведения занятий, подготовить необходимые материалы.</w:t>
      </w:r>
    </w:p>
    <w:p w:rsidR="00B15CF4" w:rsidRDefault="000D5662">
      <w:pPr>
        <w:widowControl w:val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Самостоятельная работа является важным звеном обучения. </w:t>
      </w:r>
      <w:r>
        <w:rPr>
          <w:sz w:val="28"/>
          <w:szCs w:val="28"/>
        </w:rPr>
        <w:t>Основными задачами</w:t>
      </w:r>
      <w:r>
        <w:rPr>
          <w:iCs/>
          <w:sz w:val="28"/>
          <w:szCs w:val="28"/>
        </w:rPr>
        <w:t xml:space="preserve"> самостоятельной работы студента, являются</w:t>
      </w:r>
      <w:r>
        <w:rPr>
          <w:spacing w:val="-1"/>
          <w:sz w:val="28"/>
          <w:szCs w:val="28"/>
        </w:rPr>
        <w:t>:</w:t>
      </w:r>
    </w:p>
    <w:p w:rsidR="00B15CF4" w:rsidRDefault="000D5662">
      <w:pPr>
        <w:widowControl w:val="0"/>
        <w:ind w:left="0" w:firstLine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углубление и повторение ранее приобре</w:t>
      </w:r>
      <w:r>
        <w:rPr>
          <w:sz w:val="28"/>
          <w:szCs w:val="28"/>
        </w:rPr>
        <w:t>тенных знаний с целью их обобщения и систематизации;</w:t>
      </w:r>
    </w:p>
    <w:p w:rsidR="00B15CF4" w:rsidRDefault="000D5662">
      <w:pPr>
        <w:widowControl w:val="0"/>
        <w:shd w:val="clear" w:color="auto" w:fill="FFFFFF"/>
        <w:tabs>
          <w:tab w:val="left" w:pos="950"/>
        </w:tabs>
        <w:ind w:left="0" w:firstLine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формирование необходимых компетенций, профессиональных</w:t>
      </w:r>
      <w:r>
        <w:rPr>
          <w:sz w:val="28"/>
          <w:szCs w:val="28"/>
        </w:rPr>
        <w:t xml:space="preserve"> умений и навыков по направлению подготовки.</w:t>
      </w:r>
    </w:p>
    <w:p w:rsidR="00B15CF4" w:rsidRDefault="000D5662">
      <w:pPr>
        <w:widowControl w:val="0"/>
        <w:shd w:val="clear" w:color="auto" w:fill="FFFFFF"/>
        <w:tabs>
          <w:tab w:val="left" w:pos="95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полученных компетенций, знаний, умений, навыков на практике.</w:t>
      </w:r>
    </w:p>
    <w:p w:rsidR="00B15CF4" w:rsidRDefault="000D5662">
      <w:pPr>
        <w:ind w:left="0" w:firstLine="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Самостоятельная работа по дисциплине включает в себя следующее: </w:t>
      </w:r>
    </w:p>
    <w:p w:rsidR="00B15CF4" w:rsidRDefault="000D5662">
      <w:pPr>
        <w:pStyle w:val="af4"/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повторение пройденных тем;</w:t>
      </w:r>
    </w:p>
    <w:p w:rsidR="00B15CF4" w:rsidRDefault="000D5662">
      <w:pPr>
        <w:pStyle w:val="af4"/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работа с научной литературой;</w:t>
      </w:r>
    </w:p>
    <w:p w:rsidR="00B15CF4" w:rsidRDefault="000D5662">
      <w:pPr>
        <w:pStyle w:val="af4"/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практическим занятиям;</w:t>
      </w:r>
    </w:p>
    <w:p w:rsidR="00B15CF4" w:rsidRDefault="000D5662">
      <w:pPr>
        <w:pStyle w:val="af4"/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презентаций;</w:t>
      </w:r>
    </w:p>
    <w:p w:rsidR="00B15CF4" w:rsidRDefault="000D5662">
      <w:pPr>
        <w:pStyle w:val="af4"/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докладов и сообщений, написание рефератов.</w:t>
      </w:r>
    </w:p>
    <w:p w:rsidR="00B15CF4" w:rsidRDefault="000D566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 Учебно-методическое обеспечение дисциплины</w:t>
      </w:r>
    </w:p>
    <w:p w:rsidR="00B15CF4" w:rsidRDefault="000D566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4.1. Основная литература</w:t>
      </w:r>
      <w:r>
        <w:rPr>
          <w:rStyle w:val="ab"/>
          <w:b/>
          <w:sz w:val="28"/>
          <w:szCs w:val="28"/>
        </w:rPr>
        <w:footnoteReference w:id="3"/>
      </w:r>
      <w:r>
        <w:rPr>
          <w:b/>
          <w:sz w:val="28"/>
          <w:szCs w:val="28"/>
        </w:rPr>
        <w:t>:</w:t>
      </w:r>
    </w:p>
    <w:p w:rsidR="00B15CF4" w:rsidRDefault="000D56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Р.М. </w:t>
      </w:r>
      <w:proofErr w:type="spellStart"/>
      <w:r>
        <w:rPr>
          <w:sz w:val="28"/>
          <w:szCs w:val="28"/>
        </w:rPr>
        <w:t>Мухаметшин</w:t>
      </w:r>
      <w:proofErr w:type="spellEnd"/>
      <w:r>
        <w:rPr>
          <w:sz w:val="28"/>
          <w:szCs w:val="28"/>
        </w:rPr>
        <w:t xml:space="preserve"> «История ислама» Казань </w:t>
      </w:r>
      <w:proofErr w:type="spellStart"/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агариф</w:t>
      </w:r>
      <w:proofErr w:type="spellEnd"/>
      <w:r>
        <w:rPr>
          <w:sz w:val="28"/>
          <w:szCs w:val="28"/>
        </w:rPr>
        <w:t>, 2013г.</w:t>
      </w:r>
    </w:p>
    <w:p w:rsidR="00CD3725" w:rsidRDefault="00CD37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Хайати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Улько</w:t>
      </w:r>
      <w:proofErr w:type="spellEnd"/>
      <w:r>
        <w:rPr>
          <w:sz w:val="28"/>
          <w:szCs w:val="28"/>
        </w:rPr>
        <w:t xml:space="preserve">  «История ислама» Издательство «Мир знаний»-2018г.</w:t>
      </w:r>
    </w:p>
    <w:p w:rsidR="00B15CF4" w:rsidRDefault="000D5662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Дополнительная литература</w:t>
      </w:r>
      <w:r>
        <w:rPr>
          <w:rStyle w:val="ab"/>
          <w:b/>
          <w:sz w:val="28"/>
          <w:szCs w:val="28"/>
        </w:rPr>
        <w:footnoteReference w:id="4"/>
      </w:r>
      <w:r>
        <w:rPr>
          <w:b/>
          <w:sz w:val="28"/>
          <w:szCs w:val="28"/>
        </w:rPr>
        <w:t>:</w:t>
      </w:r>
    </w:p>
    <w:p w:rsidR="00B15CF4" w:rsidRDefault="000D5662">
      <w:pPr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Джалялуддин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Ас-Суютый</w:t>
      </w:r>
      <w:proofErr w:type="spellEnd"/>
      <w:r>
        <w:rPr>
          <w:sz w:val="28"/>
          <w:szCs w:val="28"/>
        </w:rPr>
        <w:t xml:space="preserve">. История Халифов. Ливан, Бейрут - Издательство Арабская книга, 2003. - 465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15CF4" w:rsidRDefault="000D5662">
      <w:pPr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Васильев Л.С. История религий Востока. Учебное пособие для вузов – 4-е изд. – М., Книжный дом «Университет», 1999. – 432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B15CF4" w:rsidRDefault="000D5662">
      <w:pPr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4.3. Материально-техническое обеспечение дисциплины</w:t>
      </w:r>
      <w:r>
        <w:rPr>
          <w:rStyle w:val="ab"/>
          <w:b/>
          <w:sz w:val="28"/>
          <w:szCs w:val="28"/>
        </w:rPr>
        <w:footnoteReference w:id="5"/>
      </w:r>
    </w:p>
    <w:p w:rsidR="00B15CF4" w:rsidRDefault="000D5662">
      <w:pPr>
        <w:numPr>
          <w:ilvl w:val="0"/>
          <w:numId w:val="6"/>
        </w:numPr>
        <w:tabs>
          <w:tab w:val="left" w:pos="1134"/>
        </w:tabs>
        <w:ind w:leftChars="100" w:left="480" w:hanging="240"/>
        <w:jc w:val="lowKashida"/>
        <w:rPr>
          <w:sz w:val="28"/>
          <w:szCs w:val="28"/>
        </w:rPr>
      </w:pPr>
      <w:r>
        <w:rPr>
          <w:sz w:val="28"/>
          <w:szCs w:val="28"/>
        </w:rPr>
        <w:t>Проектор.</w:t>
      </w:r>
    </w:p>
    <w:p w:rsidR="00B15CF4" w:rsidRDefault="000D5662">
      <w:pPr>
        <w:numPr>
          <w:ilvl w:val="0"/>
          <w:numId w:val="6"/>
        </w:numPr>
        <w:tabs>
          <w:tab w:val="left" w:pos="1134"/>
        </w:tabs>
        <w:ind w:leftChars="100" w:left="480" w:hanging="240"/>
        <w:jc w:val="lowKashida"/>
        <w:rPr>
          <w:sz w:val="28"/>
          <w:szCs w:val="28"/>
        </w:rPr>
      </w:pPr>
      <w:r>
        <w:rPr>
          <w:sz w:val="28"/>
          <w:szCs w:val="28"/>
          <w:lang w:val="tt-RU"/>
        </w:rPr>
        <w:t>В</w:t>
      </w:r>
      <w:proofErr w:type="spellStart"/>
      <w:r>
        <w:rPr>
          <w:sz w:val="28"/>
          <w:szCs w:val="28"/>
        </w:rPr>
        <w:t>идеосистем</w:t>
      </w:r>
      <w:proofErr w:type="spellEnd"/>
      <w:r>
        <w:rPr>
          <w:sz w:val="28"/>
          <w:szCs w:val="28"/>
          <w:lang w:val="tt-RU"/>
        </w:rPr>
        <w:t>а</w:t>
      </w:r>
      <w:r>
        <w:rPr>
          <w:sz w:val="28"/>
          <w:szCs w:val="28"/>
        </w:rPr>
        <w:t xml:space="preserve"> для просмотра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-дисков</w:t>
      </w:r>
      <w:r>
        <w:rPr>
          <w:sz w:val="28"/>
          <w:szCs w:val="28"/>
          <w:lang w:val="tt-RU"/>
        </w:rPr>
        <w:t>.</w:t>
      </w:r>
    </w:p>
    <w:p w:rsidR="00B15CF4" w:rsidRDefault="000D5662">
      <w:pPr>
        <w:numPr>
          <w:ilvl w:val="0"/>
          <w:numId w:val="6"/>
        </w:numPr>
        <w:tabs>
          <w:tab w:val="left" w:pos="1134"/>
        </w:tabs>
        <w:ind w:leftChars="100" w:left="480" w:hanging="240"/>
        <w:jc w:val="lowKashida"/>
        <w:rPr>
          <w:sz w:val="28"/>
          <w:szCs w:val="28"/>
        </w:rPr>
      </w:pPr>
      <w:r>
        <w:rPr>
          <w:sz w:val="28"/>
          <w:szCs w:val="28"/>
        </w:rPr>
        <w:t>Ксерокс.</w:t>
      </w:r>
    </w:p>
    <w:p w:rsidR="00B15CF4" w:rsidRDefault="000D5662">
      <w:pPr>
        <w:numPr>
          <w:ilvl w:val="0"/>
          <w:numId w:val="6"/>
        </w:numPr>
        <w:tabs>
          <w:tab w:val="left" w:pos="1134"/>
        </w:tabs>
        <w:ind w:leftChars="100" w:left="480" w:hanging="240"/>
        <w:jc w:val="lowKashida"/>
        <w:rPr>
          <w:sz w:val="28"/>
          <w:szCs w:val="28"/>
        </w:rPr>
      </w:pPr>
      <w:r>
        <w:rPr>
          <w:sz w:val="28"/>
          <w:szCs w:val="28"/>
        </w:rPr>
        <w:t>Ноутбук.</w:t>
      </w:r>
      <w:r>
        <w:rPr>
          <w:sz w:val="28"/>
          <w:szCs w:val="28"/>
          <w:lang w:val="tt-RU"/>
        </w:rPr>
        <w:t xml:space="preserve"> </w:t>
      </w:r>
    </w:p>
    <w:p w:rsidR="00B15CF4" w:rsidRDefault="000D5662">
      <w:pPr>
        <w:numPr>
          <w:ilvl w:val="0"/>
          <w:numId w:val="6"/>
        </w:numPr>
        <w:tabs>
          <w:tab w:val="left" w:pos="1134"/>
        </w:tabs>
        <w:ind w:leftChars="100" w:left="480" w:hanging="240"/>
        <w:jc w:val="lowKashida"/>
        <w:rPr>
          <w:sz w:val="28"/>
          <w:szCs w:val="28"/>
        </w:rPr>
      </w:pPr>
      <w:r>
        <w:rPr>
          <w:sz w:val="28"/>
          <w:szCs w:val="28"/>
          <w:lang w:val="tt-RU"/>
        </w:rPr>
        <w:t>Ин</w:t>
      </w:r>
      <w:proofErr w:type="spellStart"/>
      <w:r>
        <w:rPr>
          <w:sz w:val="28"/>
          <w:szCs w:val="28"/>
        </w:rPr>
        <w:t>терактивн</w:t>
      </w:r>
      <w:proofErr w:type="spellEnd"/>
      <w:r>
        <w:rPr>
          <w:sz w:val="28"/>
          <w:szCs w:val="28"/>
          <w:lang w:val="tt-RU"/>
        </w:rPr>
        <w:t>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доск</w:t>
      </w:r>
      <w:proofErr w:type="spellEnd"/>
      <w:r>
        <w:rPr>
          <w:sz w:val="28"/>
          <w:szCs w:val="28"/>
          <w:lang w:val="tt-RU"/>
        </w:rPr>
        <w:t>а</w:t>
      </w:r>
      <w:r>
        <w:rPr>
          <w:sz w:val="28"/>
          <w:szCs w:val="28"/>
        </w:rPr>
        <w:t>.</w:t>
      </w:r>
    </w:p>
    <w:p w:rsidR="00B15CF4" w:rsidRDefault="000D5662">
      <w:pPr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Типовые контрольные задания или иные материалы, необходимые для оценки формирования компетенций.</w:t>
      </w:r>
    </w:p>
    <w:p w:rsidR="00B15CF4" w:rsidRDefault="000D5662">
      <w:pPr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Примерные вопросы текущего контроля</w:t>
      </w:r>
    </w:p>
    <w:p w:rsidR="00B15CF4" w:rsidRDefault="000D5662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Примерные темы рефератов: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Исламский мир в Испании.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Западный халифат (арабо-берберский).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Кордовский эмират (756-929),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Кордовский халифат (929-1031)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Альморавиды</w:t>
      </w:r>
      <w:proofErr w:type="spellEnd"/>
      <w:r>
        <w:rPr>
          <w:rFonts w:eastAsia="Calibri"/>
          <w:bCs/>
          <w:sz w:val="28"/>
          <w:szCs w:val="28"/>
        </w:rPr>
        <w:t xml:space="preserve"> (сер. 11 в. - 1121), </w:t>
      </w:r>
      <w:proofErr w:type="spellStart"/>
      <w:r>
        <w:rPr>
          <w:rFonts w:eastAsia="Calibri"/>
          <w:bCs/>
          <w:sz w:val="28"/>
          <w:szCs w:val="28"/>
        </w:rPr>
        <w:t>Альмохады</w:t>
      </w:r>
      <w:proofErr w:type="spellEnd"/>
      <w:r>
        <w:rPr>
          <w:rFonts w:eastAsia="Calibri"/>
          <w:bCs/>
          <w:sz w:val="28"/>
          <w:szCs w:val="28"/>
        </w:rPr>
        <w:t xml:space="preserve"> (1121-1269), распад на </w:t>
      </w:r>
      <w:proofErr w:type="spellStart"/>
      <w:r>
        <w:rPr>
          <w:rFonts w:eastAsia="Calibri"/>
          <w:bCs/>
          <w:sz w:val="28"/>
          <w:szCs w:val="28"/>
        </w:rPr>
        <w:t>тайфы</w:t>
      </w:r>
      <w:proofErr w:type="spellEnd"/>
      <w:r>
        <w:rPr>
          <w:rFonts w:eastAsia="Calibri"/>
          <w:bCs/>
          <w:sz w:val="28"/>
          <w:szCs w:val="28"/>
        </w:rPr>
        <w:t xml:space="preserve">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Исламо-христианское</w:t>
      </w:r>
      <w:proofErr w:type="spellEnd"/>
      <w:r>
        <w:rPr>
          <w:rFonts w:eastAsia="Calibri"/>
          <w:bCs/>
          <w:sz w:val="28"/>
          <w:szCs w:val="28"/>
        </w:rPr>
        <w:t xml:space="preserve"> взаимодействие и воздействие исламской культуры на </w:t>
      </w:r>
      <w:proofErr w:type="gramStart"/>
      <w:r>
        <w:rPr>
          <w:rFonts w:eastAsia="Calibri"/>
          <w:bCs/>
          <w:sz w:val="28"/>
          <w:szCs w:val="28"/>
        </w:rPr>
        <w:t>европейскую</w:t>
      </w:r>
      <w:proofErr w:type="gramEnd"/>
      <w:r>
        <w:rPr>
          <w:rFonts w:eastAsia="Calibri"/>
          <w:bCs/>
          <w:sz w:val="28"/>
          <w:szCs w:val="28"/>
        </w:rPr>
        <w:t xml:space="preserve">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Исламо-христианские</w:t>
      </w:r>
      <w:proofErr w:type="spellEnd"/>
      <w:r>
        <w:rPr>
          <w:rFonts w:eastAsia="Calibri"/>
          <w:bCs/>
          <w:sz w:val="28"/>
          <w:szCs w:val="28"/>
        </w:rPr>
        <w:t xml:space="preserve"> взаимные представления, «исламский мир» и Европа. Крестовые походы и их восприятие на землях ислама.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Дисперсия халифата. Халифаты и султанаты.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Государство </w:t>
      </w:r>
      <w:proofErr w:type="spellStart"/>
      <w:r>
        <w:rPr>
          <w:rFonts w:eastAsia="Calibri"/>
          <w:bCs/>
          <w:sz w:val="28"/>
          <w:szCs w:val="28"/>
        </w:rPr>
        <w:t>фатимидов</w:t>
      </w:r>
      <w:proofErr w:type="spellEnd"/>
      <w:r>
        <w:rPr>
          <w:rFonts w:eastAsia="Calibri"/>
          <w:bCs/>
          <w:sz w:val="28"/>
          <w:szCs w:val="28"/>
        </w:rPr>
        <w:t xml:space="preserve"> (909-1171, Египет, Магриб, Сирия, Палестина).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Роль шиитского фактора; </w:t>
      </w:r>
      <w:proofErr w:type="spellStart"/>
      <w:r>
        <w:rPr>
          <w:rFonts w:eastAsia="Calibri"/>
          <w:bCs/>
          <w:sz w:val="28"/>
          <w:szCs w:val="28"/>
        </w:rPr>
        <w:t>исмаилизм</w:t>
      </w:r>
      <w:proofErr w:type="spellEnd"/>
      <w:r>
        <w:rPr>
          <w:rFonts w:eastAsia="Calibri"/>
          <w:bCs/>
          <w:sz w:val="28"/>
          <w:szCs w:val="28"/>
        </w:rPr>
        <w:t xml:space="preserve">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Халиф </w:t>
      </w:r>
      <w:proofErr w:type="spellStart"/>
      <w:r>
        <w:rPr>
          <w:rFonts w:eastAsia="Calibri"/>
          <w:bCs/>
          <w:sz w:val="28"/>
          <w:szCs w:val="28"/>
        </w:rPr>
        <w:t>Хаким</w:t>
      </w:r>
      <w:proofErr w:type="spellEnd"/>
      <w:r>
        <w:rPr>
          <w:rFonts w:eastAsia="Calibri"/>
          <w:bCs/>
          <w:sz w:val="28"/>
          <w:szCs w:val="28"/>
        </w:rPr>
        <w:t xml:space="preserve"> (996-1021): вариант реформатора.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Буиды</w:t>
      </w:r>
      <w:proofErr w:type="spellEnd"/>
      <w:r>
        <w:rPr>
          <w:rFonts w:eastAsia="Calibri"/>
          <w:bCs/>
          <w:sz w:val="28"/>
          <w:szCs w:val="28"/>
        </w:rPr>
        <w:t xml:space="preserve"> – шииты-исмаилиты, правившие в Багдаде в 945-1055.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Газневидский</w:t>
      </w:r>
      <w:proofErr w:type="spellEnd"/>
      <w:r>
        <w:rPr>
          <w:rFonts w:eastAsia="Calibri"/>
          <w:bCs/>
          <w:sz w:val="28"/>
          <w:szCs w:val="28"/>
        </w:rPr>
        <w:t xml:space="preserve"> султанат в составе </w:t>
      </w:r>
      <w:proofErr w:type="spellStart"/>
      <w:r>
        <w:rPr>
          <w:rFonts w:eastAsia="Calibri"/>
          <w:bCs/>
          <w:sz w:val="28"/>
          <w:szCs w:val="28"/>
        </w:rPr>
        <w:t>Аббасидского</w:t>
      </w:r>
      <w:proofErr w:type="spellEnd"/>
      <w:r>
        <w:rPr>
          <w:rFonts w:eastAsia="Calibri"/>
          <w:bCs/>
          <w:sz w:val="28"/>
          <w:szCs w:val="28"/>
        </w:rPr>
        <w:t xml:space="preserve"> халифата (Восточный Иран, 877-1186).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Государство </w:t>
      </w:r>
      <w:proofErr w:type="spellStart"/>
      <w:r>
        <w:rPr>
          <w:rFonts w:eastAsia="Calibri"/>
          <w:bCs/>
          <w:sz w:val="28"/>
          <w:szCs w:val="28"/>
        </w:rPr>
        <w:t>Сефевидов</w:t>
      </w:r>
      <w:proofErr w:type="spellEnd"/>
      <w:r>
        <w:rPr>
          <w:rFonts w:eastAsia="Calibri"/>
          <w:bCs/>
          <w:sz w:val="28"/>
          <w:szCs w:val="28"/>
        </w:rPr>
        <w:t xml:space="preserve"> (1501-1750): Иран как самостоятельное государство; шиизм </w:t>
      </w:r>
      <w:proofErr w:type="spellStart"/>
      <w:r>
        <w:rPr>
          <w:rFonts w:eastAsia="Calibri"/>
          <w:bCs/>
          <w:sz w:val="28"/>
          <w:szCs w:val="28"/>
        </w:rPr>
        <w:t>имамитского</w:t>
      </w:r>
      <w:proofErr w:type="spellEnd"/>
      <w:r>
        <w:rPr>
          <w:rFonts w:eastAsia="Calibri"/>
          <w:bCs/>
          <w:sz w:val="28"/>
          <w:szCs w:val="28"/>
        </w:rPr>
        <w:t xml:space="preserve"> толка с 1501 г. как «государственная религия»; персидская культура и ее образы.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Распад </w:t>
      </w:r>
      <w:proofErr w:type="spellStart"/>
      <w:r>
        <w:rPr>
          <w:rFonts w:eastAsia="Calibri"/>
          <w:bCs/>
          <w:sz w:val="28"/>
          <w:szCs w:val="28"/>
        </w:rPr>
        <w:t>Аббасидского</w:t>
      </w:r>
      <w:proofErr w:type="spellEnd"/>
      <w:r>
        <w:rPr>
          <w:rFonts w:eastAsia="Calibri"/>
          <w:bCs/>
          <w:sz w:val="28"/>
          <w:szCs w:val="28"/>
        </w:rPr>
        <w:t xml:space="preserve"> халифата.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Султанаты и «пороховые империи» (</w:t>
      </w:r>
      <w:proofErr w:type="spellStart"/>
      <w:r>
        <w:rPr>
          <w:rFonts w:eastAsia="Calibri"/>
          <w:bCs/>
          <w:sz w:val="28"/>
          <w:szCs w:val="28"/>
        </w:rPr>
        <w:t>М.Ходжсон</w:t>
      </w:r>
      <w:proofErr w:type="spellEnd"/>
      <w:r>
        <w:rPr>
          <w:rFonts w:eastAsia="Calibri"/>
          <w:bCs/>
          <w:sz w:val="28"/>
          <w:szCs w:val="28"/>
        </w:rPr>
        <w:t xml:space="preserve">).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Айюбидский</w:t>
      </w:r>
      <w:proofErr w:type="spellEnd"/>
      <w:r>
        <w:rPr>
          <w:rFonts w:eastAsia="Calibri"/>
          <w:bCs/>
          <w:sz w:val="28"/>
          <w:szCs w:val="28"/>
        </w:rPr>
        <w:t xml:space="preserve"> султанат (1171-1250) со столицей в Каире. </w:t>
      </w:r>
      <w:proofErr w:type="gramStart"/>
      <w:r>
        <w:rPr>
          <w:rFonts w:eastAsia="Calibri"/>
          <w:bCs/>
          <w:sz w:val="28"/>
          <w:szCs w:val="28"/>
        </w:rPr>
        <w:t>Салах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ад-Дин</w:t>
      </w:r>
      <w:proofErr w:type="spellEnd"/>
      <w:r>
        <w:rPr>
          <w:rFonts w:eastAsia="Calibri"/>
          <w:bCs/>
          <w:sz w:val="28"/>
          <w:szCs w:val="28"/>
        </w:rPr>
        <w:t xml:space="preserve"> (1171-1193).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Империя </w:t>
      </w:r>
      <w:proofErr w:type="spellStart"/>
      <w:r>
        <w:rPr>
          <w:rFonts w:eastAsia="Calibri"/>
          <w:bCs/>
          <w:sz w:val="28"/>
          <w:szCs w:val="28"/>
        </w:rPr>
        <w:t>Тимуридов</w:t>
      </w:r>
      <w:proofErr w:type="spellEnd"/>
      <w:r>
        <w:rPr>
          <w:rFonts w:eastAsia="Calibri"/>
          <w:bCs/>
          <w:sz w:val="28"/>
          <w:szCs w:val="28"/>
        </w:rPr>
        <w:t xml:space="preserve"> (</w:t>
      </w:r>
      <w:proofErr w:type="spellStart"/>
      <w:r>
        <w:rPr>
          <w:rFonts w:eastAsia="Calibri"/>
          <w:bCs/>
          <w:sz w:val="28"/>
          <w:szCs w:val="28"/>
        </w:rPr>
        <w:t>Трансоксиана</w:t>
      </w:r>
      <w:proofErr w:type="spellEnd"/>
      <w:r>
        <w:rPr>
          <w:rFonts w:eastAsia="Calibri"/>
          <w:bCs/>
          <w:sz w:val="28"/>
          <w:szCs w:val="28"/>
        </w:rPr>
        <w:t xml:space="preserve">, Иран, Индия, со столицей в Самарканде).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Империя Великих моголов (1526-1858, Индия, Пакистан, южный Афганистан, со столицами в Дели, </w:t>
      </w:r>
      <w:proofErr w:type="spellStart"/>
      <w:r>
        <w:rPr>
          <w:rFonts w:eastAsia="Calibri"/>
          <w:bCs/>
          <w:sz w:val="28"/>
          <w:szCs w:val="28"/>
        </w:rPr>
        <w:t>Лахоре</w:t>
      </w:r>
      <w:proofErr w:type="spellEnd"/>
      <w:r>
        <w:rPr>
          <w:rFonts w:eastAsia="Calibri"/>
          <w:bCs/>
          <w:sz w:val="28"/>
          <w:szCs w:val="28"/>
        </w:rPr>
        <w:t xml:space="preserve">, </w:t>
      </w:r>
      <w:proofErr w:type="spellStart"/>
      <w:r>
        <w:rPr>
          <w:rFonts w:eastAsia="Calibri"/>
          <w:bCs/>
          <w:sz w:val="28"/>
          <w:szCs w:val="28"/>
        </w:rPr>
        <w:t>Агре</w:t>
      </w:r>
      <w:proofErr w:type="spellEnd"/>
      <w:r>
        <w:rPr>
          <w:rFonts w:eastAsia="Calibri"/>
          <w:bCs/>
          <w:sz w:val="28"/>
          <w:szCs w:val="28"/>
        </w:rPr>
        <w:t xml:space="preserve">). </w:t>
      </w:r>
      <w:proofErr w:type="spellStart"/>
      <w:r>
        <w:rPr>
          <w:rFonts w:eastAsia="Calibri"/>
          <w:bCs/>
          <w:sz w:val="28"/>
          <w:szCs w:val="28"/>
        </w:rPr>
        <w:t>Бабуриды</w:t>
      </w:r>
      <w:proofErr w:type="spellEnd"/>
      <w:r>
        <w:rPr>
          <w:rFonts w:eastAsia="Calibri"/>
          <w:bCs/>
          <w:sz w:val="28"/>
          <w:szCs w:val="28"/>
        </w:rPr>
        <w:t xml:space="preserve">. </w:t>
      </w:r>
      <w:proofErr w:type="spellStart"/>
      <w:r>
        <w:rPr>
          <w:rFonts w:eastAsia="Calibri"/>
          <w:bCs/>
          <w:sz w:val="28"/>
          <w:szCs w:val="28"/>
        </w:rPr>
        <w:t>Бабур</w:t>
      </w:r>
      <w:proofErr w:type="spellEnd"/>
      <w:r>
        <w:rPr>
          <w:rFonts w:eastAsia="Calibri"/>
          <w:bCs/>
          <w:sz w:val="28"/>
          <w:szCs w:val="28"/>
        </w:rPr>
        <w:t xml:space="preserve"> (1483-1530). </w:t>
      </w:r>
    </w:p>
    <w:p w:rsidR="00B15CF4" w:rsidRDefault="000D5662">
      <w:pPr>
        <w:numPr>
          <w:ilvl w:val="0"/>
          <w:numId w:val="7"/>
        </w:numPr>
        <w:ind w:left="567" w:hanging="42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Суннитский ислам в </w:t>
      </w:r>
      <w:proofErr w:type="spellStart"/>
      <w:r>
        <w:rPr>
          <w:rFonts w:eastAsia="Calibri"/>
          <w:bCs/>
          <w:sz w:val="28"/>
          <w:szCs w:val="28"/>
        </w:rPr>
        <w:t>постмонгольский</w:t>
      </w:r>
      <w:proofErr w:type="spellEnd"/>
      <w:r>
        <w:rPr>
          <w:rFonts w:eastAsia="Calibri"/>
          <w:bCs/>
          <w:sz w:val="28"/>
          <w:szCs w:val="28"/>
        </w:rPr>
        <w:t xml:space="preserve"> период — от </w:t>
      </w:r>
      <w:proofErr w:type="spellStart"/>
      <w:r>
        <w:rPr>
          <w:rFonts w:eastAsia="Calibri"/>
          <w:bCs/>
          <w:sz w:val="28"/>
          <w:szCs w:val="28"/>
        </w:rPr>
        <w:t>неоханбалитов</w:t>
      </w:r>
      <w:proofErr w:type="spellEnd"/>
      <w:r>
        <w:rPr>
          <w:rFonts w:eastAsia="Calibri"/>
          <w:bCs/>
          <w:sz w:val="28"/>
          <w:szCs w:val="28"/>
        </w:rPr>
        <w:t xml:space="preserve"> к османскому «официальному исламу»</w:t>
      </w:r>
    </w:p>
    <w:p w:rsidR="00B15CF4" w:rsidRDefault="000D5662">
      <w:pPr>
        <w:pStyle w:val="af7"/>
        <w:numPr>
          <w:ilvl w:val="0"/>
          <w:numId w:val="7"/>
        </w:numPr>
        <w:ind w:left="567" w:hanging="425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Османская империя (1299-1923)</w:t>
      </w:r>
    </w:p>
    <w:p w:rsidR="00B15CF4" w:rsidRDefault="000D5662">
      <w:pPr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5.2. Примерные вопросы к экзамену: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Ислам и его мир.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Восприятие ислама в Европе и России.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Возникновение востоковедения.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Возникновение понятий «исламская цивилизация», «мусульманский (исламский) мир».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Критика классического востоковедения.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Современные подходы к изучению истории исламского мира.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>Периодизация истории исламской цивилизации (цивилизаций).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Возникновение ислама и истоки «исламской цивилизации».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Аравия как периферия позднеантичного мира.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Ислам как аврамическая религия.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Пророк Мухаммад − Первоначальная община – «Мединское государство».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Образ Мухаммада в  исламской традиции (и его европейские описания в средневековье и новое время).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i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Становление модели исламской общины.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>Истоки идей о единстве исламской цивилизации: Коран – ислам – культ. Язык.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Эпоха 4-х праведных халифов.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Идеальный образ общины и государства в исламской традиции.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Постановка проблемы власти.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Раскол в исламе и его символическое значение.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Концепции власти и времени.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Институты власти (1): халифы. Проблема теократии.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Вероучительные источники ислама: Коран и хадисы.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Мусульманское право, его школы и методы.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Идейные расхождения в исламе и формирование мусульманского спекулятивного богословия.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i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Мусульманский мистицизм (суфизм).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>Шиизм и шиитские секты.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Омейядский халифат (661-750).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Внешняя экспансия и завоевания; становление основных институтов при Омейядах (становление литературного языка, формирование администрации, роль христиан, Иоанн Дамаскин).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i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Проблема письменной фиксации Корана.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i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Концепция, структура и иерархия знания (ствол и ветви; свое-чужое: греко-эллинистическое и «свое» знание).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i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Системы передачи знания. Улемы.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i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Мечеть. Мактабы. Медресе.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i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Право и богословие, богословие и философия.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i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Концепции человека (отношения Бог – человек).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>Проблема свободы воли.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Правовая культура. Правоведение (фикх) и закон (шариат).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Правовые толки.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Шариат – адат.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Мистический ислам (суфизм). Два пути: шариат – тарикат, оппозиция: юридический – мистический ислам.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Структура словесности. Арабский текст – текст «аджами» («местные» языки).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>Науки и искусства. Литература и адаб (этика). Культура переводов («Дом мудрости» - переводческая корпорация).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Исламский мир в Испании.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Западный халифат (арабо-берберский).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Кордовский эмират (756-929), Кордовский халифат (929-1031), Альморавиды (сер. 11 в. - 1121), Альмохады (1121-1269), распад на тайфы.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Исламо-христианское взаимодействие и воздействие исламской культуры на европейскую.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>Исламо-христианские взаимные представления, «исламский мир» и Европа. Крестовые походы и их восприятие на землях ислама.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Дисперсия халифата. Халифаты и султанаты.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Институты власти: Халифы, султаны, эмиры.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Государство фатимидов (909-1171, Египет, Магриб, Сирия, Палестина).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Роль шиитского фактора; исмаилизм.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Халиф Хаким (996-1021): вариант реформатора.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Буиды – шииты-исмаилиты, правившие в Багдаде в 945-1055.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Газневидский султанат в составе Аббасидского халифата (Восточный Иран, 877-1186).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Государство Сефевидов (1501-1750): Иран как самостоятельное государство; шиизм имамитского толка с 1501 г. как «государственная религия»; персидская культура и ее образы.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>Распад Аббасидского халифата.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Султанаты и «пороховые империи» (М.Ходжсон).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Айюбидский султанат (1171-1250) со столицей в Каире. Салах ад-Дин (1171-1193).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>Сельджукский (конийский) султанат (1077-1307, Малая Азия – Никея, затем Конья); Мамлюкский Египет (1250-1517).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Империя Тимуридов (Трансоксиана, Иран, Индия, со столицей в Самарканде).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Империя Великих моголов (1526-1858, Индия, Пакистан, южный Афганистан, со столицами в Дели, Лахоре, Агре). Бабуриды. Бабур (1483-1530).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>Суннитский ислам в постмонгольский период — от неоханбалитов к османскому «официальному исламу»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Османская империя (1299-1923).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Мусульманские государства Африки южнее Магриба (11-18 вв.). Роль караванной торговли. Образ «африканского ислама».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Европейский колониализм и возникновение современных исламских государств.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Ислам и модерн: реформаторские и обновительские течения в исламе в новое время. 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>Реформаторские движения 18-19 вв. Модернизм, реформаторство, фундаментализм.</w:t>
      </w:r>
    </w:p>
    <w:p w:rsidR="00B15CF4" w:rsidRDefault="000D5662">
      <w:pPr>
        <w:numPr>
          <w:ilvl w:val="0"/>
          <w:numId w:val="8"/>
        </w:numPr>
        <w:tabs>
          <w:tab w:val="clear" w:pos="643"/>
          <w:tab w:val="left" w:pos="360"/>
        </w:tabs>
        <w:ind w:left="0" w:firstLine="709"/>
        <w:jc w:val="both"/>
        <w:rPr>
          <w:rFonts w:eastAsia="Calibri"/>
          <w:bCs/>
          <w:sz w:val="28"/>
          <w:szCs w:val="28"/>
          <w:lang w:val="zh-CN"/>
        </w:rPr>
      </w:pPr>
      <w:r>
        <w:rPr>
          <w:rFonts w:eastAsia="Calibri"/>
          <w:bCs/>
          <w:sz w:val="28"/>
          <w:szCs w:val="28"/>
          <w:lang w:val="zh-CN"/>
        </w:rPr>
        <w:t xml:space="preserve">Ислам в России до 1917 г. «Мусульманский вопрос» в имперской государственной политике. Связи с Османской империей и другими исламскими регионами. </w:t>
      </w:r>
    </w:p>
    <w:sectPr w:rsidR="00B15CF4" w:rsidSect="008F3E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BC" w:rsidRDefault="00374DBC">
      <w:pPr>
        <w:spacing w:line="240" w:lineRule="auto"/>
      </w:pPr>
      <w:r>
        <w:separator/>
      </w:r>
    </w:p>
  </w:endnote>
  <w:endnote w:type="continuationSeparator" w:id="0">
    <w:p w:rsidR="00374DBC" w:rsidRDefault="00374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BC" w:rsidRDefault="00374DBC">
      <w:pPr>
        <w:spacing w:line="240" w:lineRule="auto"/>
      </w:pPr>
      <w:r>
        <w:separator/>
      </w:r>
    </w:p>
  </w:footnote>
  <w:footnote w:type="continuationSeparator" w:id="0">
    <w:p w:rsidR="00374DBC" w:rsidRDefault="00374DBC">
      <w:pPr>
        <w:spacing w:line="240" w:lineRule="auto"/>
      </w:pPr>
      <w:r>
        <w:continuationSeparator/>
      </w:r>
    </w:p>
  </w:footnote>
  <w:footnote w:id="1">
    <w:p w:rsidR="00B15CF4" w:rsidRDefault="000D5662">
      <w:pPr>
        <w:pStyle w:val="ac"/>
      </w:pPr>
      <w:r>
        <w:rPr>
          <w:rStyle w:val="ab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2">
    <w:p w:rsidR="00B15CF4" w:rsidRDefault="000D5662">
      <w:pPr>
        <w:pStyle w:val="ac"/>
      </w:pPr>
      <w:r>
        <w:rPr>
          <w:rStyle w:val="ab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  <w:footnote w:id="3">
    <w:p w:rsidR="00B15CF4" w:rsidRDefault="000D5662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4">
    <w:p w:rsidR="00B15CF4" w:rsidRDefault="000D5662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5">
    <w:p w:rsidR="00B15CF4" w:rsidRDefault="000D5662">
      <w:pPr>
        <w:pStyle w:val="ac"/>
      </w:pPr>
      <w:r>
        <w:rPr>
          <w:rStyle w:val="ab"/>
        </w:rPr>
        <w:footnoteRef/>
      </w:r>
      <w:r>
        <w:t xml:space="preserve"> Указывается в зависимости от возможностей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E6C"/>
    <w:multiLevelType w:val="multilevel"/>
    <w:tmpl w:val="08EF5E6C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1070"/>
    <w:multiLevelType w:val="multilevel"/>
    <w:tmpl w:val="0DAE10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056D8"/>
    <w:multiLevelType w:val="singleLevel"/>
    <w:tmpl w:val="1E6056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291705C8"/>
    <w:multiLevelType w:val="multilevel"/>
    <w:tmpl w:val="291705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847A6"/>
    <w:multiLevelType w:val="multilevel"/>
    <w:tmpl w:val="380847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FD1BE4"/>
    <w:multiLevelType w:val="multilevel"/>
    <w:tmpl w:val="3BFD1BE4"/>
    <w:lvl w:ilvl="0">
      <w:numFmt w:val="bullet"/>
      <w:lvlText w:val="-"/>
      <w:lvlJc w:val="left"/>
      <w:pPr>
        <w:ind w:left="1077" w:hanging="360"/>
      </w:pPr>
      <w:rPr>
        <w:rFonts w:ascii="Simplified Arabic" w:eastAsia="Times New Roman" w:hAnsi="Simplified Arabic" w:cs="Simplified Arabic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5B66A14"/>
    <w:multiLevelType w:val="multilevel"/>
    <w:tmpl w:val="55B66A14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left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left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left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left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left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left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left" w:pos="6403"/>
        </w:tabs>
        <w:ind w:left="6403" w:hanging="180"/>
      </w:pPr>
    </w:lvl>
  </w:abstractNum>
  <w:abstractNum w:abstractNumId="7">
    <w:nsid w:val="643A46BC"/>
    <w:multiLevelType w:val="multilevel"/>
    <w:tmpl w:val="643A4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74D9"/>
    <w:rsid w:val="00004765"/>
    <w:rsid w:val="000303B4"/>
    <w:rsid w:val="00032535"/>
    <w:rsid w:val="0003682C"/>
    <w:rsid w:val="0004550B"/>
    <w:rsid w:val="000515E8"/>
    <w:rsid w:val="00060AB3"/>
    <w:rsid w:val="00061CB6"/>
    <w:rsid w:val="000620DF"/>
    <w:rsid w:val="00066DC8"/>
    <w:rsid w:val="000720D2"/>
    <w:rsid w:val="0008098E"/>
    <w:rsid w:val="00082876"/>
    <w:rsid w:val="00092F06"/>
    <w:rsid w:val="000B627E"/>
    <w:rsid w:val="000B7CED"/>
    <w:rsid w:val="000D2F61"/>
    <w:rsid w:val="000D5662"/>
    <w:rsid w:val="000E4D23"/>
    <w:rsid w:val="000E549E"/>
    <w:rsid w:val="000F3F50"/>
    <w:rsid w:val="000F43A8"/>
    <w:rsid w:val="00104C5A"/>
    <w:rsid w:val="00110F62"/>
    <w:rsid w:val="00113A67"/>
    <w:rsid w:val="00116153"/>
    <w:rsid w:val="00120A0E"/>
    <w:rsid w:val="001268E8"/>
    <w:rsid w:val="00130C49"/>
    <w:rsid w:val="00132FF3"/>
    <w:rsid w:val="00136F00"/>
    <w:rsid w:val="001412FA"/>
    <w:rsid w:val="0014155C"/>
    <w:rsid w:val="001673F5"/>
    <w:rsid w:val="001730E5"/>
    <w:rsid w:val="0017562E"/>
    <w:rsid w:val="00182E98"/>
    <w:rsid w:val="00184755"/>
    <w:rsid w:val="0018662E"/>
    <w:rsid w:val="001975F2"/>
    <w:rsid w:val="001A53B1"/>
    <w:rsid w:val="001A571A"/>
    <w:rsid w:val="001A7CEE"/>
    <w:rsid w:val="001F6685"/>
    <w:rsid w:val="001F6F7C"/>
    <w:rsid w:val="001F7CEC"/>
    <w:rsid w:val="00215690"/>
    <w:rsid w:val="00221F64"/>
    <w:rsid w:val="00231862"/>
    <w:rsid w:val="00232045"/>
    <w:rsid w:val="00252C99"/>
    <w:rsid w:val="0025494A"/>
    <w:rsid w:val="00257D26"/>
    <w:rsid w:val="00260070"/>
    <w:rsid w:val="00261E23"/>
    <w:rsid w:val="00263D0F"/>
    <w:rsid w:val="00266E92"/>
    <w:rsid w:val="0029217A"/>
    <w:rsid w:val="00293EA2"/>
    <w:rsid w:val="0029430C"/>
    <w:rsid w:val="002958C2"/>
    <w:rsid w:val="002A205B"/>
    <w:rsid w:val="002A3BB7"/>
    <w:rsid w:val="002A7468"/>
    <w:rsid w:val="002A7E03"/>
    <w:rsid w:val="002B5F23"/>
    <w:rsid w:val="002C057A"/>
    <w:rsid w:val="002C51E7"/>
    <w:rsid w:val="002C5A76"/>
    <w:rsid w:val="002D37A4"/>
    <w:rsid w:val="002D42BC"/>
    <w:rsid w:val="0030714C"/>
    <w:rsid w:val="00315220"/>
    <w:rsid w:val="00326F41"/>
    <w:rsid w:val="0033146E"/>
    <w:rsid w:val="00332DF8"/>
    <w:rsid w:val="003547A9"/>
    <w:rsid w:val="00356EAB"/>
    <w:rsid w:val="00360274"/>
    <w:rsid w:val="0037013B"/>
    <w:rsid w:val="00372ECE"/>
    <w:rsid w:val="00374DBC"/>
    <w:rsid w:val="00375C1E"/>
    <w:rsid w:val="00396ADA"/>
    <w:rsid w:val="003A2B4A"/>
    <w:rsid w:val="003B10DA"/>
    <w:rsid w:val="003C61F7"/>
    <w:rsid w:val="003D26B5"/>
    <w:rsid w:val="003D73CA"/>
    <w:rsid w:val="003F6EB8"/>
    <w:rsid w:val="00410C5A"/>
    <w:rsid w:val="00413FBE"/>
    <w:rsid w:val="004144A4"/>
    <w:rsid w:val="004257D6"/>
    <w:rsid w:val="00430062"/>
    <w:rsid w:val="0043757B"/>
    <w:rsid w:val="004451C5"/>
    <w:rsid w:val="00446B00"/>
    <w:rsid w:val="00456756"/>
    <w:rsid w:val="00456A54"/>
    <w:rsid w:val="00485965"/>
    <w:rsid w:val="00487E66"/>
    <w:rsid w:val="004900D7"/>
    <w:rsid w:val="00493526"/>
    <w:rsid w:val="004A4041"/>
    <w:rsid w:val="004A4394"/>
    <w:rsid w:val="004B1C17"/>
    <w:rsid w:val="004C0680"/>
    <w:rsid w:val="004D680B"/>
    <w:rsid w:val="004E2926"/>
    <w:rsid w:val="005136F4"/>
    <w:rsid w:val="00516EF0"/>
    <w:rsid w:val="00530772"/>
    <w:rsid w:val="00535DC3"/>
    <w:rsid w:val="005407DB"/>
    <w:rsid w:val="00541504"/>
    <w:rsid w:val="0054205B"/>
    <w:rsid w:val="005426E0"/>
    <w:rsid w:val="005463BC"/>
    <w:rsid w:val="00562411"/>
    <w:rsid w:val="0057460A"/>
    <w:rsid w:val="00576020"/>
    <w:rsid w:val="0057637B"/>
    <w:rsid w:val="00580FE3"/>
    <w:rsid w:val="00586AE9"/>
    <w:rsid w:val="00592321"/>
    <w:rsid w:val="005A1291"/>
    <w:rsid w:val="005B3A80"/>
    <w:rsid w:val="005B66D5"/>
    <w:rsid w:val="005B7F21"/>
    <w:rsid w:val="005D5D4F"/>
    <w:rsid w:val="005E5E21"/>
    <w:rsid w:val="005F2C37"/>
    <w:rsid w:val="0060576C"/>
    <w:rsid w:val="006174D9"/>
    <w:rsid w:val="00625B14"/>
    <w:rsid w:val="006425A5"/>
    <w:rsid w:val="00644823"/>
    <w:rsid w:val="00664204"/>
    <w:rsid w:val="00671E4B"/>
    <w:rsid w:val="006821CE"/>
    <w:rsid w:val="006B72AA"/>
    <w:rsid w:val="006E44A0"/>
    <w:rsid w:val="006E6F96"/>
    <w:rsid w:val="0072177F"/>
    <w:rsid w:val="00735504"/>
    <w:rsid w:val="00735839"/>
    <w:rsid w:val="00742808"/>
    <w:rsid w:val="00742A81"/>
    <w:rsid w:val="00743BB0"/>
    <w:rsid w:val="00750ADA"/>
    <w:rsid w:val="00766748"/>
    <w:rsid w:val="007869B1"/>
    <w:rsid w:val="007953C7"/>
    <w:rsid w:val="007A5164"/>
    <w:rsid w:val="007B2FCE"/>
    <w:rsid w:val="007C0932"/>
    <w:rsid w:val="007D0181"/>
    <w:rsid w:val="007E106C"/>
    <w:rsid w:val="007E5FE4"/>
    <w:rsid w:val="007E727C"/>
    <w:rsid w:val="007F0861"/>
    <w:rsid w:val="00801385"/>
    <w:rsid w:val="00802CC4"/>
    <w:rsid w:val="0080349B"/>
    <w:rsid w:val="00817FF0"/>
    <w:rsid w:val="00834DB3"/>
    <w:rsid w:val="00843C6C"/>
    <w:rsid w:val="00845008"/>
    <w:rsid w:val="00850368"/>
    <w:rsid w:val="00854194"/>
    <w:rsid w:val="0086153E"/>
    <w:rsid w:val="00862381"/>
    <w:rsid w:val="00864A14"/>
    <w:rsid w:val="00867860"/>
    <w:rsid w:val="0087255C"/>
    <w:rsid w:val="008970E9"/>
    <w:rsid w:val="008B07BE"/>
    <w:rsid w:val="008B61CA"/>
    <w:rsid w:val="008C6DD4"/>
    <w:rsid w:val="008D35A3"/>
    <w:rsid w:val="008D4194"/>
    <w:rsid w:val="008D7D75"/>
    <w:rsid w:val="008E0FC5"/>
    <w:rsid w:val="008E1C0A"/>
    <w:rsid w:val="008E7742"/>
    <w:rsid w:val="008F36C7"/>
    <w:rsid w:val="008F3E9E"/>
    <w:rsid w:val="008F79E2"/>
    <w:rsid w:val="00901B84"/>
    <w:rsid w:val="00907B6B"/>
    <w:rsid w:val="00920EF3"/>
    <w:rsid w:val="009223AA"/>
    <w:rsid w:val="00930497"/>
    <w:rsid w:val="00941BF9"/>
    <w:rsid w:val="00952C79"/>
    <w:rsid w:val="00957922"/>
    <w:rsid w:val="00995F24"/>
    <w:rsid w:val="009A187E"/>
    <w:rsid w:val="009B7A75"/>
    <w:rsid w:val="009D2825"/>
    <w:rsid w:val="009E3EE0"/>
    <w:rsid w:val="009E3FB4"/>
    <w:rsid w:val="009E5672"/>
    <w:rsid w:val="009E5F37"/>
    <w:rsid w:val="009F2C13"/>
    <w:rsid w:val="009F4127"/>
    <w:rsid w:val="00A04F83"/>
    <w:rsid w:val="00A05054"/>
    <w:rsid w:val="00A1443E"/>
    <w:rsid w:val="00A15570"/>
    <w:rsid w:val="00A17FFD"/>
    <w:rsid w:val="00A27E08"/>
    <w:rsid w:val="00A35E2E"/>
    <w:rsid w:val="00A36752"/>
    <w:rsid w:val="00A36AFE"/>
    <w:rsid w:val="00A424E6"/>
    <w:rsid w:val="00A72649"/>
    <w:rsid w:val="00A7502D"/>
    <w:rsid w:val="00A81EA0"/>
    <w:rsid w:val="00A84B99"/>
    <w:rsid w:val="00A85032"/>
    <w:rsid w:val="00A93C73"/>
    <w:rsid w:val="00A96186"/>
    <w:rsid w:val="00A9647C"/>
    <w:rsid w:val="00AA100B"/>
    <w:rsid w:val="00AB31A1"/>
    <w:rsid w:val="00AB66E5"/>
    <w:rsid w:val="00AC1B15"/>
    <w:rsid w:val="00AE15DB"/>
    <w:rsid w:val="00AE1951"/>
    <w:rsid w:val="00AE6B05"/>
    <w:rsid w:val="00AE7893"/>
    <w:rsid w:val="00AF05D0"/>
    <w:rsid w:val="00B03229"/>
    <w:rsid w:val="00B03D5D"/>
    <w:rsid w:val="00B06D40"/>
    <w:rsid w:val="00B13A56"/>
    <w:rsid w:val="00B15CF4"/>
    <w:rsid w:val="00B172D6"/>
    <w:rsid w:val="00B20E9A"/>
    <w:rsid w:val="00B21740"/>
    <w:rsid w:val="00B23182"/>
    <w:rsid w:val="00B24343"/>
    <w:rsid w:val="00B40A91"/>
    <w:rsid w:val="00B42280"/>
    <w:rsid w:val="00B53F5E"/>
    <w:rsid w:val="00B60040"/>
    <w:rsid w:val="00B84516"/>
    <w:rsid w:val="00B94998"/>
    <w:rsid w:val="00B954E7"/>
    <w:rsid w:val="00B96787"/>
    <w:rsid w:val="00BA4358"/>
    <w:rsid w:val="00BC1099"/>
    <w:rsid w:val="00BC50C5"/>
    <w:rsid w:val="00BC6C3B"/>
    <w:rsid w:val="00BC7262"/>
    <w:rsid w:val="00BE4996"/>
    <w:rsid w:val="00BF3655"/>
    <w:rsid w:val="00BF5AF6"/>
    <w:rsid w:val="00C03A0F"/>
    <w:rsid w:val="00C16AFF"/>
    <w:rsid w:val="00C34E6B"/>
    <w:rsid w:val="00C351CA"/>
    <w:rsid w:val="00C44D1F"/>
    <w:rsid w:val="00C4563F"/>
    <w:rsid w:val="00C475F0"/>
    <w:rsid w:val="00C5144D"/>
    <w:rsid w:val="00C63E81"/>
    <w:rsid w:val="00C7126F"/>
    <w:rsid w:val="00C77D7A"/>
    <w:rsid w:val="00C91AF1"/>
    <w:rsid w:val="00CA0134"/>
    <w:rsid w:val="00CA6AA2"/>
    <w:rsid w:val="00CD3725"/>
    <w:rsid w:val="00CE1FDE"/>
    <w:rsid w:val="00D1733F"/>
    <w:rsid w:val="00D2419C"/>
    <w:rsid w:val="00D31D83"/>
    <w:rsid w:val="00D31DF8"/>
    <w:rsid w:val="00D3332A"/>
    <w:rsid w:val="00D3351A"/>
    <w:rsid w:val="00D404F9"/>
    <w:rsid w:val="00D505E9"/>
    <w:rsid w:val="00D52419"/>
    <w:rsid w:val="00D5396E"/>
    <w:rsid w:val="00D578FA"/>
    <w:rsid w:val="00D601DA"/>
    <w:rsid w:val="00D64C8E"/>
    <w:rsid w:val="00D7410E"/>
    <w:rsid w:val="00D81FD9"/>
    <w:rsid w:val="00D851AD"/>
    <w:rsid w:val="00D8586B"/>
    <w:rsid w:val="00D91883"/>
    <w:rsid w:val="00D91CF4"/>
    <w:rsid w:val="00DA25F5"/>
    <w:rsid w:val="00DC1385"/>
    <w:rsid w:val="00DD49C7"/>
    <w:rsid w:val="00DD64F8"/>
    <w:rsid w:val="00DD7D97"/>
    <w:rsid w:val="00E01C2A"/>
    <w:rsid w:val="00E22F5A"/>
    <w:rsid w:val="00E25A71"/>
    <w:rsid w:val="00E41784"/>
    <w:rsid w:val="00E6062E"/>
    <w:rsid w:val="00E63ADD"/>
    <w:rsid w:val="00E74B16"/>
    <w:rsid w:val="00E96774"/>
    <w:rsid w:val="00E971B4"/>
    <w:rsid w:val="00EA09DC"/>
    <w:rsid w:val="00EB13FD"/>
    <w:rsid w:val="00EC2852"/>
    <w:rsid w:val="00EC557A"/>
    <w:rsid w:val="00ED2496"/>
    <w:rsid w:val="00EE4553"/>
    <w:rsid w:val="00EF4F5A"/>
    <w:rsid w:val="00F16EDF"/>
    <w:rsid w:val="00F24E28"/>
    <w:rsid w:val="00F2612C"/>
    <w:rsid w:val="00F3221C"/>
    <w:rsid w:val="00F46F05"/>
    <w:rsid w:val="00F56461"/>
    <w:rsid w:val="00F60DFC"/>
    <w:rsid w:val="00F7309C"/>
    <w:rsid w:val="00F7797F"/>
    <w:rsid w:val="00F818F5"/>
    <w:rsid w:val="00F927B4"/>
    <w:rsid w:val="00F953B0"/>
    <w:rsid w:val="00FA0448"/>
    <w:rsid w:val="00FC596A"/>
    <w:rsid w:val="00FE04A3"/>
    <w:rsid w:val="00FE5AF5"/>
    <w:rsid w:val="00FF1F84"/>
    <w:rsid w:val="3E6D6D3E"/>
    <w:rsid w:val="71A8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iPriority="0" w:unhideWhenUsed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9E"/>
    <w:pPr>
      <w:spacing w:line="23" w:lineRule="atLeast"/>
      <w:ind w:left="714" w:hanging="35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sid w:val="008F3E9E"/>
    <w:pPr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8F3E9E"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semiHidden/>
    <w:unhideWhenUsed/>
    <w:qFormat/>
    <w:rsid w:val="008F3E9E"/>
    <w:pPr>
      <w:spacing w:after="120" w:line="480" w:lineRule="auto"/>
    </w:pPr>
    <w:rPr>
      <w:lang w:val="zh-CN" w:eastAsia="zh-CN"/>
    </w:rPr>
  </w:style>
  <w:style w:type="paragraph" w:styleId="a7">
    <w:name w:val="Body Text First Indent"/>
    <w:basedOn w:val="a5"/>
    <w:link w:val="a8"/>
    <w:qFormat/>
    <w:rsid w:val="008F3E9E"/>
    <w:pPr>
      <w:spacing w:line="240" w:lineRule="auto"/>
      <w:ind w:left="0" w:firstLine="210"/>
    </w:pPr>
    <w:rPr>
      <w:rFonts w:eastAsia="Times New Roman"/>
    </w:rPr>
  </w:style>
  <w:style w:type="paragraph" w:styleId="a9">
    <w:name w:val="Body Text Indent"/>
    <w:basedOn w:val="a"/>
    <w:link w:val="aa"/>
    <w:uiPriority w:val="99"/>
    <w:semiHidden/>
    <w:unhideWhenUsed/>
    <w:qFormat/>
    <w:rsid w:val="008F3E9E"/>
    <w:pPr>
      <w:spacing w:after="120"/>
      <w:ind w:left="283"/>
    </w:pPr>
  </w:style>
  <w:style w:type="character" w:styleId="ab">
    <w:name w:val="footnote reference"/>
    <w:basedOn w:val="a0"/>
    <w:uiPriority w:val="99"/>
    <w:semiHidden/>
    <w:unhideWhenUsed/>
    <w:qFormat/>
    <w:rsid w:val="008F3E9E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8F3E9E"/>
    <w:rPr>
      <w:sz w:val="20"/>
      <w:szCs w:val="20"/>
    </w:rPr>
  </w:style>
  <w:style w:type="paragraph" w:styleId="ae">
    <w:name w:val="header"/>
    <w:basedOn w:val="a"/>
    <w:link w:val="af"/>
    <w:qFormat/>
    <w:rsid w:val="008F3E9E"/>
    <w:pPr>
      <w:tabs>
        <w:tab w:val="center" w:pos="4677"/>
        <w:tab w:val="right" w:pos="9355"/>
      </w:tabs>
      <w:spacing w:after="200" w:line="276" w:lineRule="auto"/>
      <w:ind w:left="0" w:firstLine="0"/>
    </w:pPr>
    <w:rPr>
      <w:rFonts w:ascii="Calibri" w:hAnsi="Calibri" w:cs="Arial"/>
      <w:sz w:val="22"/>
      <w:szCs w:val="22"/>
      <w:lang w:eastAsia="en-US"/>
    </w:rPr>
  </w:style>
  <w:style w:type="character" w:styleId="af0">
    <w:name w:val="Hyperlink"/>
    <w:uiPriority w:val="99"/>
    <w:unhideWhenUsed/>
    <w:qFormat/>
    <w:rsid w:val="008F3E9E"/>
    <w:rPr>
      <w:color w:val="0000FF"/>
      <w:u w:val="single"/>
    </w:rPr>
  </w:style>
  <w:style w:type="paragraph" w:styleId="af1">
    <w:name w:val="Normal (Web)"/>
    <w:basedOn w:val="a"/>
    <w:qFormat/>
    <w:rsid w:val="008F3E9E"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1"/>
    <w:qFormat/>
    <w:rsid w:val="008F3E9E"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f3">
    <w:name w:val="Название Знак"/>
    <w:basedOn w:val="a0"/>
    <w:uiPriority w:val="10"/>
    <w:qFormat/>
    <w:rsid w:val="008F3E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f2"/>
    <w:qFormat/>
    <w:rsid w:val="008F3E9E"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sid w:val="008F3E9E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8F3E9E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rsid w:val="008F3E9E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qFormat/>
    <w:rsid w:val="008F3E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4">
    <w:name w:val="Основной текст.Основной текст Знак"/>
    <w:basedOn w:val="a"/>
    <w:uiPriority w:val="99"/>
    <w:qFormat/>
    <w:rsid w:val="008F3E9E"/>
    <w:pPr>
      <w:spacing w:after="120"/>
    </w:pPr>
  </w:style>
  <w:style w:type="paragraph" w:styleId="af5">
    <w:name w:val="No Spacing"/>
    <w:link w:val="af6"/>
    <w:uiPriority w:val="99"/>
    <w:qFormat/>
    <w:rsid w:val="008F3E9E"/>
    <w:pPr>
      <w:ind w:left="714" w:hanging="357"/>
    </w:pPr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99"/>
    <w:qFormat/>
    <w:locked/>
    <w:rsid w:val="008F3E9E"/>
    <w:rPr>
      <w:rFonts w:ascii="Calibri" w:eastAsia="Times New Roman" w:hAnsi="Calibri" w:cs="Arial"/>
    </w:rPr>
  </w:style>
  <w:style w:type="character" w:customStyle="1" w:styleId="ad">
    <w:name w:val="Текст сноски Знак"/>
    <w:basedOn w:val="a0"/>
    <w:link w:val="ac"/>
    <w:uiPriority w:val="99"/>
    <w:semiHidden/>
    <w:qFormat/>
    <w:rsid w:val="008F3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F3E9E"/>
    <w:pPr>
      <w:ind w:left="720"/>
      <w:contextualSpacing/>
    </w:pPr>
  </w:style>
  <w:style w:type="character" w:customStyle="1" w:styleId="blk">
    <w:name w:val="blk"/>
    <w:basedOn w:val="a0"/>
    <w:qFormat/>
    <w:rsid w:val="008F3E9E"/>
  </w:style>
  <w:style w:type="character" w:customStyle="1" w:styleId="nobr">
    <w:name w:val="nobr"/>
    <w:basedOn w:val="a0"/>
    <w:qFormat/>
    <w:rsid w:val="008F3E9E"/>
  </w:style>
  <w:style w:type="paragraph" w:customStyle="1" w:styleId="Default">
    <w:name w:val="Default"/>
    <w:qFormat/>
    <w:rsid w:val="008F3E9E"/>
    <w:pPr>
      <w:autoSpaceDE w:val="0"/>
      <w:autoSpaceDN w:val="0"/>
      <w:adjustRightInd w:val="0"/>
      <w:ind w:left="714" w:hanging="357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semiHidden/>
    <w:qFormat/>
    <w:rsid w:val="008F3E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Красная строка Знак"/>
    <w:basedOn w:val="a6"/>
    <w:link w:val="a7"/>
    <w:qFormat/>
    <w:rsid w:val="008F3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8F3E9E"/>
    <w:rPr>
      <w:rFonts w:ascii="Calibri" w:eastAsia="Times New Roman" w:hAnsi="Calibri" w:cs="Arial"/>
    </w:rPr>
  </w:style>
  <w:style w:type="paragraph" w:customStyle="1" w:styleId="af8">
    <w:name w:val="Маркированный."/>
    <w:basedOn w:val="a"/>
    <w:uiPriority w:val="99"/>
    <w:qFormat/>
    <w:rsid w:val="008F3E9E"/>
    <w:pPr>
      <w:tabs>
        <w:tab w:val="left" w:pos="360"/>
      </w:tabs>
      <w:spacing w:line="240" w:lineRule="auto"/>
      <w:ind w:left="1066"/>
    </w:pPr>
    <w:rPr>
      <w:rFonts w:eastAsia="Calibri" w:cs="Calibri"/>
      <w:szCs w:val="22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sid w:val="008F3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qFormat/>
    <w:rsid w:val="008F3E9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iPriority="0" w:unhideWhenUsed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3" w:lineRule="atLeast"/>
      <w:ind w:left="714" w:hanging="35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pPr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  <w:rPr>
      <w:lang w:val="zh-CN" w:eastAsia="zh-CN"/>
    </w:rPr>
  </w:style>
  <w:style w:type="paragraph" w:styleId="a7">
    <w:name w:val="Body Text First Indent"/>
    <w:basedOn w:val="a5"/>
    <w:link w:val="a8"/>
    <w:qFormat/>
    <w:pPr>
      <w:spacing w:line="240" w:lineRule="auto"/>
      <w:ind w:left="0" w:firstLine="210"/>
    </w:pPr>
    <w:rPr>
      <w:rFonts w:eastAsia="Times New Roman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Pr>
      <w:sz w:val="20"/>
      <w:szCs w:val="20"/>
    </w:rPr>
  </w:style>
  <w:style w:type="paragraph" w:styleId="ae">
    <w:name w:val="header"/>
    <w:basedOn w:val="a"/>
    <w:link w:val="af"/>
    <w:qFormat/>
    <w:pPr>
      <w:tabs>
        <w:tab w:val="center" w:pos="4677"/>
        <w:tab w:val="right" w:pos="9355"/>
      </w:tabs>
      <w:spacing w:after="200" w:line="276" w:lineRule="auto"/>
      <w:ind w:left="0" w:firstLine="0"/>
    </w:pPr>
    <w:rPr>
      <w:rFonts w:ascii="Calibri" w:hAnsi="Calibri" w:cs="Arial"/>
      <w:sz w:val="22"/>
      <w:szCs w:val="22"/>
      <w:lang w:eastAsia="en-US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paragraph" w:styleId="af1">
    <w:name w:val="Normal (Web)"/>
    <w:basedOn w:val="a"/>
    <w:qFormat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1"/>
    <w:qFormat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f3">
    <w:name w:val="Название Знак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f2"/>
    <w:qFormat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4">
    <w:name w:val="Основной текст.Основной текст Знак"/>
    <w:basedOn w:val="a"/>
    <w:uiPriority w:val="99"/>
    <w:qFormat/>
    <w:pPr>
      <w:spacing w:after="120"/>
    </w:pPr>
  </w:style>
  <w:style w:type="paragraph" w:styleId="af5">
    <w:name w:val="No Spacing"/>
    <w:link w:val="af6"/>
    <w:uiPriority w:val="99"/>
    <w:qFormat/>
    <w:pPr>
      <w:ind w:left="714" w:hanging="357"/>
    </w:pPr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99"/>
    <w:qFormat/>
    <w:locked/>
    <w:rPr>
      <w:rFonts w:ascii="Calibri" w:eastAsia="Times New Roman" w:hAnsi="Calibri" w:cs="Arial"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ind w:left="714" w:hanging="357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Красная строка Знак"/>
    <w:basedOn w:val="a6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qFormat/>
    <w:rPr>
      <w:rFonts w:ascii="Calibri" w:eastAsia="Times New Roman" w:hAnsi="Calibri" w:cs="Arial"/>
    </w:rPr>
  </w:style>
  <w:style w:type="paragraph" w:customStyle="1" w:styleId="af8">
    <w:name w:val="Маркированный."/>
    <w:basedOn w:val="a"/>
    <w:uiPriority w:val="99"/>
    <w:qFormat/>
    <w:pPr>
      <w:tabs>
        <w:tab w:val="left" w:pos="360"/>
      </w:tabs>
      <w:spacing w:line="240" w:lineRule="auto"/>
      <w:ind w:left="1066"/>
    </w:pPr>
    <w:rPr>
      <w:rFonts w:eastAsia="Calibri" w:cs="Calibri"/>
      <w:szCs w:val="22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614CD-B268-4E35-8DBB-53607FA6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1</cp:lastModifiedBy>
  <cp:revision>7</cp:revision>
  <cp:lastPrinted>2024-02-27T07:33:00Z</cp:lastPrinted>
  <dcterms:created xsi:type="dcterms:W3CDTF">2021-09-02T07:23:00Z</dcterms:created>
  <dcterms:modified xsi:type="dcterms:W3CDTF">2024-02-27T07:35:00Z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