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BA" w:rsidRPr="000B029A" w:rsidRDefault="00A65CBA" w:rsidP="00A65CBA">
      <w:pPr>
        <w:shd w:val="clear" w:color="auto" w:fill="FFFFFF"/>
        <w:spacing w:line="320" w:lineRule="exact"/>
        <w:ind w:left="540" w:firstLine="511"/>
        <w:jc w:val="center"/>
        <w:rPr>
          <w:b/>
          <w:bCs/>
          <w:color w:val="000000"/>
          <w:spacing w:val="5"/>
          <w:sz w:val="28"/>
          <w:szCs w:val="28"/>
        </w:rPr>
      </w:pPr>
      <w:r w:rsidRPr="000B029A">
        <w:rPr>
          <w:b/>
          <w:color w:val="000000"/>
          <w:spacing w:val="5"/>
          <w:sz w:val="28"/>
          <w:szCs w:val="28"/>
        </w:rPr>
        <w:t xml:space="preserve">Мусульманская религиозная </w:t>
      </w:r>
      <w:r w:rsidRPr="000B029A">
        <w:rPr>
          <w:b/>
          <w:bCs/>
          <w:color w:val="000000"/>
          <w:spacing w:val="5"/>
          <w:sz w:val="28"/>
          <w:szCs w:val="28"/>
        </w:rPr>
        <w:t>организация</w:t>
      </w:r>
    </w:p>
    <w:p w:rsidR="00A65CBA" w:rsidRPr="000B029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«Профессиональная образовательная организация</w:t>
      </w:r>
    </w:p>
    <w:p w:rsidR="00A65CB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w:t>
      </w:r>
      <w:proofErr w:type="spellStart"/>
      <w:r w:rsidRPr="000B029A">
        <w:rPr>
          <w:b/>
          <w:color w:val="000000"/>
          <w:sz w:val="28"/>
          <w:szCs w:val="28"/>
        </w:rPr>
        <w:t>Буинское</w:t>
      </w:r>
      <w:proofErr w:type="spellEnd"/>
      <w:r w:rsidRPr="000B029A">
        <w:rPr>
          <w:b/>
          <w:color w:val="000000"/>
          <w:sz w:val="28"/>
          <w:szCs w:val="28"/>
        </w:rPr>
        <w:t xml:space="preserve"> медресе» </w:t>
      </w:r>
      <w:proofErr w:type="gramStart"/>
      <w:r w:rsidRPr="000B029A">
        <w:rPr>
          <w:b/>
          <w:color w:val="000000"/>
          <w:sz w:val="28"/>
          <w:szCs w:val="28"/>
        </w:rPr>
        <w:t>Централизованной</w:t>
      </w:r>
      <w:proofErr w:type="gramEnd"/>
      <w:r w:rsidRPr="000B029A">
        <w:rPr>
          <w:b/>
          <w:color w:val="000000"/>
          <w:sz w:val="28"/>
          <w:szCs w:val="28"/>
        </w:rPr>
        <w:t xml:space="preserve"> религиозной</w:t>
      </w:r>
    </w:p>
    <w:p w:rsidR="00A65CBA" w:rsidRDefault="00A65CBA" w:rsidP="00A65CBA">
      <w:pPr>
        <w:shd w:val="clear" w:color="auto" w:fill="FFFFFF"/>
        <w:spacing w:line="320" w:lineRule="exact"/>
        <w:ind w:left="540" w:firstLine="511"/>
        <w:jc w:val="center"/>
        <w:rPr>
          <w:b/>
          <w:bCs/>
          <w:color w:val="000000"/>
          <w:spacing w:val="-6"/>
          <w:sz w:val="28"/>
          <w:szCs w:val="28"/>
        </w:rPr>
      </w:pPr>
      <w:r w:rsidRPr="000B029A">
        <w:rPr>
          <w:b/>
          <w:color w:val="000000"/>
          <w:sz w:val="28"/>
          <w:szCs w:val="28"/>
        </w:rPr>
        <w:t xml:space="preserve">организации </w:t>
      </w:r>
      <w:r w:rsidRPr="000B029A">
        <w:rPr>
          <w:b/>
          <w:bCs/>
          <w:color w:val="000000"/>
          <w:spacing w:val="-6"/>
          <w:sz w:val="28"/>
          <w:szCs w:val="28"/>
        </w:rPr>
        <w:t>– Духовного управления мусульман</w:t>
      </w:r>
    </w:p>
    <w:p w:rsidR="00A65CBA" w:rsidRPr="000B029A" w:rsidRDefault="00A65CBA" w:rsidP="00A65CBA">
      <w:pPr>
        <w:shd w:val="clear" w:color="auto" w:fill="FFFFFF"/>
        <w:spacing w:line="320" w:lineRule="exact"/>
        <w:ind w:left="540" w:firstLine="511"/>
        <w:jc w:val="center"/>
        <w:rPr>
          <w:b/>
        </w:rPr>
      </w:pPr>
      <w:r w:rsidRPr="000B029A">
        <w:rPr>
          <w:b/>
          <w:bCs/>
          <w:color w:val="000000"/>
          <w:spacing w:val="-6"/>
          <w:sz w:val="28"/>
          <w:szCs w:val="28"/>
        </w:rPr>
        <w:t>Республики Татарстан</w:t>
      </w:r>
    </w:p>
    <w:p w:rsidR="00A65CBA" w:rsidRDefault="00A65CBA" w:rsidP="00A65CBA">
      <w:pPr>
        <w:suppressAutoHyphens/>
        <w:spacing w:after="0" w:line="240" w:lineRule="auto"/>
        <w:ind w:left="1920"/>
        <w:jc w:val="center"/>
        <w:rPr>
          <w:rFonts w:ascii="Times New Roman" w:hAnsi="Times New Roman" w:cs="Times New Roman"/>
          <w:b/>
          <w:bCs/>
          <w:sz w:val="28"/>
          <w:szCs w:val="28"/>
          <w:lang w:eastAsia="ar-SA"/>
        </w:rPr>
      </w:pPr>
    </w:p>
    <w:p w:rsidR="00A65CBA"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693454" w:rsidP="00693454">
      <w:pPr>
        <w:suppressAutoHyphens/>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Рассмотрено на заседании                                   </w:t>
      </w:r>
      <w:r w:rsidR="00CD5E69">
        <w:rPr>
          <w:rFonts w:ascii="Times New Roman" w:hAnsi="Times New Roman" w:cs="Times New Roman"/>
          <w:bCs/>
          <w:sz w:val="28"/>
          <w:szCs w:val="28"/>
          <w:lang w:eastAsia="ar-SA"/>
        </w:rPr>
        <w:t>«</w:t>
      </w:r>
      <w:r w:rsidR="00A65CBA" w:rsidRPr="00C471EC">
        <w:rPr>
          <w:rFonts w:ascii="Times New Roman" w:hAnsi="Times New Roman" w:cs="Times New Roman"/>
          <w:bCs/>
          <w:sz w:val="28"/>
          <w:szCs w:val="28"/>
          <w:lang w:eastAsia="ar-SA"/>
        </w:rPr>
        <w:t>Утверждаю»</w:t>
      </w:r>
    </w:p>
    <w:p w:rsidR="00A65CBA" w:rsidRPr="00C471EC" w:rsidRDefault="00693454" w:rsidP="00693454">
      <w:pPr>
        <w:suppressAutoHyphens/>
        <w:spacing w:after="0" w:line="240" w:lineRule="auto"/>
        <w:ind w:left="6084" w:hanging="6084"/>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Педагогического совета                                             </w:t>
      </w:r>
      <w:r w:rsidR="00A65CBA" w:rsidRPr="00C471EC">
        <w:rPr>
          <w:rFonts w:ascii="Times New Roman" w:hAnsi="Times New Roman" w:cs="Times New Roman"/>
          <w:bCs/>
          <w:sz w:val="28"/>
          <w:szCs w:val="28"/>
          <w:lang w:eastAsia="ar-SA"/>
        </w:rPr>
        <w:t>Директор</w:t>
      </w:r>
    </w:p>
    <w:p w:rsidR="00A65CBA" w:rsidRDefault="00693454" w:rsidP="00693454">
      <w:pPr>
        <w:suppressAutoHyphens/>
        <w:spacing w:after="0" w:line="240" w:lineRule="auto"/>
        <w:ind w:left="5940" w:hanging="594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Протокол №31от «30» августа 2018г                        </w:t>
      </w:r>
      <w:r w:rsidR="00CD5E69">
        <w:rPr>
          <w:rFonts w:ascii="Times New Roman" w:hAnsi="Times New Roman" w:cs="Times New Roman"/>
          <w:bCs/>
          <w:sz w:val="28"/>
          <w:szCs w:val="28"/>
          <w:lang w:eastAsia="ar-SA"/>
        </w:rPr>
        <w:t>________  И.Ф</w:t>
      </w:r>
      <w:r w:rsidR="00A65CBA">
        <w:rPr>
          <w:rFonts w:ascii="Times New Roman" w:hAnsi="Times New Roman" w:cs="Times New Roman"/>
          <w:bCs/>
          <w:sz w:val="28"/>
          <w:szCs w:val="28"/>
          <w:lang w:eastAsia="ar-SA"/>
        </w:rPr>
        <w:t>.</w:t>
      </w:r>
      <w:r w:rsidR="00CD5E69">
        <w:rPr>
          <w:rFonts w:ascii="Times New Roman" w:hAnsi="Times New Roman" w:cs="Times New Roman"/>
          <w:bCs/>
          <w:sz w:val="28"/>
          <w:szCs w:val="28"/>
          <w:lang w:eastAsia="ar-SA"/>
        </w:rPr>
        <w:t>Хасанов</w:t>
      </w:r>
    </w:p>
    <w:p w:rsidR="00A65CBA" w:rsidRPr="00C471EC" w:rsidRDefault="00A65CBA" w:rsidP="00A65CBA">
      <w:pPr>
        <w:suppressAutoHyphens/>
        <w:spacing w:after="0" w:line="240" w:lineRule="auto"/>
        <w:ind w:left="5940" w:firstLine="144"/>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«03» </w:t>
      </w:r>
      <w:r w:rsidR="00CD5E69">
        <w:rPr>
          <w:rFonts w:ascii="Times New Roman" w:hAnsi="Times New Roman" w:cs="Times New Roman"/>
          <w:bCs/>
          <w:sz w:val="28"/>
          <w:szCs w:val="28"/>
          <w:lang w:eastAsia="ar-SA"/>
        </w:rPr>
        <w:t>сентября 2018</w:t>
      </w:r>
      <w:r>
        <w:rPr>
          <w:rFonts w:ascii="Times New Roman" w:hAnsi="Times New Roman" w:cs="Times New Roman"/>
          <w:bCs/>
          <w:sz w:val="28"/>
          <w:szCs w:val="28"/>
          <w:lang w:eastAsia="ar-SA"/>
        </w:rPr>
        <w:t>год</w:t>
      </w: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РАБОЧАЯ ПРОГРАММА/УЧЕБНО-МЕТОДИЧЕСКИЙ КОМПЛЕКС</w:t>
      </w:r>
    </w:p>
    <w:p w:rsidR="00A14CFF" w:rsidRPr="00A14CFF" w:rsidRDefault="00A14CFF" w:rsidP="00A14CFF">
      <w:pPr>
        <w:spacing w:after="0" w:line="240" w:lineRule="auto"/>
        <w:rPr>
          <w:rFonts w:ascii="Times New Roman" w:eastAsia="Times New Roman" w:hAnsi="Times New Roman" w:cs="Times New Roman"/>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по дисциплине «Женщина в исламе»</w:t>
      </w:r>
    </w:p>
    <w:p w:rsidR="00A14CFF" w:rsidRPr="00FD055F" w:rsidRDefault="00A14CFF" w:rsidP="00A14CFF">
      <w:pPr>
        <w:suppressAutoHyphens/>
        <w:spacing w:after="0" w:line="240" w:lineRule="auto"/>
        <w:jc w:val="center"/>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(направление</w:t>
      </w:r>
      <w:r w:rsidR="00FD055F">
        <w:rPr>
          <w:rFonts w:ascii="Times New Roman" w:eastAsia="Times New Roman" w:hAnsi="Times New Roman" w:cs="Times New Roman"/>
          <w:bCs/>
          <w:sz w:val="28"/>
          <w:szCs w:val="28"/>
          <w:lang w:eastAsia="ar-SA"/>
        </w:rPr>
        <w:t xml:space="preserve">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sidR="00FD055F" w:rsidRPr="00FD055F">
        <w:rPr>
          <w:rFonts w:ascii="Times New Roman" w:eastAsia="Times New Roman" w:hAnsi="Times New Roman" w:cs="Times New Roman"/>
          <w:sz w:val="28"/>
          <w:szCs w:val="28"/>
          <w:lang w:eastAsia="ru-RU"/>
        </w:rPr>
        <w:t xml:space="preserve">, </w:t>
      </w:r>
      <w:r w:rsidR="00FD055F">
        <w:rPr>
          <w:rFonts w:ascii="Times New Roman" w:eastAsia="Times New Roman" w:hAnsi="Times New Roman" w:cs="Times New Roman"/>
          <w:sz w:val="28"/>
          <w:szCs w:val="28"/>
          <w:lang w:eastAsia="ru-RU"/>
        </w:rPr>
        <w:t xml:space="preserve">профиль подготовки </w:t>
      </w:r>
      <w:r w:rsidR="00FD055F" w:rsidRPr="00FD055F">
        <w:rPr>
          <w:rFonts w:ascii="Times New Roman" w:eastAsia="Times New Roman" w:hAnsi="Times New Roman" w:cs="Times New Roman"/>
          <w:sz w:val="28"/>
          <w:szCs w:val="28"/>
          <w:lang w:eastAsia="ru-RU"/>
        </w:rPr>
        <w:t>«Исламские науки и воспитание»</w:t>
      </w:r>
      <w:r w:rsidR="00FD055F">
        <w:rPr>
          <w:rFonts w:ascii="Times New Roman" w:eastAsia="Times New Roman" w:hAnsi="Times New Roman" w:cs="Times New Roman"/>
          <w:sz w:val="28"/>
          <w:szCs w:val="28"/>
          <w:lang w:eastAsia="ru-RU"/>
        </w:rPr>
        <w:t>)</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Составитель: </w:t>
      </w:r>
    </w:p>
    <w:p w:rsidR="00A14CFF" w:rsidRPr="00A14CFF" w:rsidRDefault="00693454" w:rsidP="00A14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w:t>
      </w:r>
      <w:r w:rsidR="00A65CBA">
        <w:rPr>
          <w:rFonts w:ascii="Times New Roman" w:eastAsia="Times New Roman" w:hAnsi="Times New Roman" w:cs="Times New Roman"/>
          <w:sz w:val="28"/>
          <w:szCs w:val="28"/>
          <w:lang w:eastAsia="ru-RU"/>
        </w:rPr>
        <w:t>атель</w:t>
      </w:r>
      <w:proofErr w:type="gramStart"/>
      <w:r w:rsidR="00A65CBA">
        <w:rPr>
          <w:rFonts w:ascii="Times New Roman" w:eastAsia="Times New Roman" w:hAnsi="Times New Roman" w:cs="Times New Roman"/>
          <w:sz w:val="28"/>
          <w:szCs w:val="28"/>
          <w:lang w:eastAsia="ru-RU"/>
        </w:rPr>
        <w:t xml:space="preserve"> :</w:t>
      </w:r>
      <w:proofErr w:type="gramEnd"/>
      <w:r w:rsidR="00A65CBA">
        <w:rPr>
          <w:rFonts w:ascii="Times New Roman" w:eastAsia="Times New Roman" w:hAnsi="Times New Roman" w:cs="Times New Roman"/>
          <w:sz w:val="28"/>
          <w:szCs w:val="28"/>
          <w:lang w:eastAsia="ru-RU"/>
        </w:rPr>
        <w:t xml:space="preserve"> </w:t>
      </w:r>
      <w:proofErr w:type="spellStart"/>
      <w:r w:rsidR="00A65CBA">
        <w:rPr>
          <w:rFonts w:ascii="Times New Roman" w:eastAsia="Times New Roman" w:hAnsi="Times New Roman" w:cs="Times New Roman"/>
          <w:sz w:val="28"/>
          <w:szCs w:val="28"/>
          <w:lang w:eastAsia="ru-RU"/>
        </w:rPr>
        <w:t>Салимова</w:t>
      </w:r>
      <w:proofErr w:type="spellEnd"/>
      <w:r w:rsidR="00A65CBA">
        <w:rPr>
          <w:rFonts w:ascii="Times New Roman" w:eastAsia="Times New Roman" w:hAnsi="Times New Roman" w:cs="Times New Roman"/>
          <w:sz w:val="28"/>
          <w:szCs w:val="28"/>
          <w:lang w:eastAsia="ru-RU"/>
        </w:rPr>
        <w:t xml:space="preserve"> Ф.К.</w:t>
      </w:r>
    </w:p>
    <w:p w:rsidR="00A14CFF" w:rsidRPr="00A14CFF" w:rsidRDefault="00A14CFF" w:rsidP="00A14CFF">
      <w:pPr>
        <w:spacing w:after="0" w:line="240" w:lineRule="auto"/>
        <w:jc w:val="right"/>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A14CFF" w:rsidRPr="00A14CFF" w:rsidTr="00A14CFF">
        <w:trPr>
          <w:trHeight w:val="330"/>
        </w:trPr>
        <w:tc>
          <w:tcPr>
            <w:tcW w:w="9322"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Согласовано</w:t>
            </w:r>
          </w:p>
        </w:tc>
      </w:tr>
      <w:tr w:rsidR="00A14CFF" w:rsidRPr="00A14CFF" w:rsidTr="00A14CFF">
        <w:tc>
          <w:tcPr>
            <w:tcW w:w="9322" w:type="dxa"/>
            <w:tcBorders>
              <w:top w:val="single" w:sz="4" w:space="0" w:color="000000"/>
              <w:left w:val="single" w:sz="4" w:space="0" w:color="000000"/>
              <w:bottom w:val="single" w:sz="4" w:space="0" w:color="000000"/>
              <w:right w:val="single" w:sz="4" w:space="0" w:color="000000"/>
            </w:tcBorders>
          </w:tcPr>
          <w:p w:rsidR="00A14CFF" w:rsidRPr="00A14CFF" w:rsidRDefault="00A65CBA" w:rsidP="00A65CBA">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w:t>
            </w:r>
            <w:r w:rsidR="00A14CFF" w:rsidRPr="00A14CFF">
              <w:rPr>
                <w:rFonts w:ascii="Times New Roman" w:eastAsia="Times New Roman" w:hAnsi="Times New Roman" w:cs="Times New Roman"/>
                <w:sz w:val="28"/>
                <w:szCs w:val="28"/>
                <w:lang w:eastAsia="ru-RU"/>
              </w:rPr>
              <w:t xml:space="preserve"> по учебной работе</w:t>
            </w: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
          <w:p w:rsidR="00A14CFF" w:rsidRPr="00A14CFF" w:rsidRDefault="00CD5E69" w:rsidP="00CD5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«03»сентября </w:t>
            </w:r>
            <w:r w:rsidR="00A14CFF" w:rsidRPr="00A14CF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18</w:t>
            </w:r>
            <w:r w:rsidR="00A14CFF" w:rsidRPr="00A14CFF">
              <w:rPr>
                <w:rFonts w:ascii="Times New Roman" w:eastAsia="Times New Roman" w:hAnsi="Times New Roman" w:cs="Times New Roman"/>
                <w:sz w:val="28"/>
                <w:szCs w:val="28"/>
                <w:lang w:eastAsia="ru-RU"/>
              </w:rPr>
              <w:t>г.</w:t>
            </w: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ar-SA"/>
              </w:rPr>
            </w:pPr>
          </w:p>
        </w:tc>
      </w:tr>
    </w:tbl>
    <w:p w:rsidR="00A14CFF" w:rsidRPr="00A14CFF" w:rsidRDefault="00A14CFF"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CFF" w:rsidRPr="00A14CFF" w:rsidRDefault="00CD5E69" w:rsidP="00CD5E69">
      <w:pPr>
        <w:tabs>
          <w:tab w:val="left" w:pos="180"/>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65CBA">
        <w:rPr>
          <w:rFonts w:ascii="Times New Roman" w:eastAsia="Times New Roman" w:hAnsi="Times New Roman" w:cs="Times New Roman"/>
          <w:b/>
          <w:sz w:val="28"/>
          <w:szCs w:val="28"/>
          <w:lang w:eastAsia="ru-RU"/>
        </w:rPr>
        <w:t>Буинск</w:t>
      </w:r>
      <w:r>
        <w:rPr>
          <w:rFonts w:ascii="Times New Roman" w:eastAsia="Times New Roman" w:hAnsi="Times New Roman" w:cs="Times New Roman"/>
          <w:b/>
          <w:sz w:val="28"/>
          <w:szCs w:val="28"/>
          <w:lang w:eastAsia="ru-RU"/>
        </w:rPr>
        <w:t xml:space="preserve">,  </w:t>
      </w:r>
      <w:r w:rsidR="007F74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2018</w:t>
      </w:r>
    </w:p>
    <w:p w:rsidR="00A14CFF" w:rsidRPr="00FD055F" w:rsidRDefault="00A14CFF" w:rsidP="00FD055F">
      <w:pPr>
        <w:pStyle w:val="a7"/>
        <w:numPr>
          <w:ilvl w:val="0"/>
          <w:numId w:val="21"/>
        </w:numPr>
        <w:tabs>
          <w:tab w:val="left" w:pos="18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b/>
          <w:sz w:val="28"/>
          <w:szCs w:val="28"/>
          <w:u w:val="single"/>
          <w:lang w:eastAsia="ru-RU"/>
        </w:rPr>
        <w:br w:type="page"/>
      </w:r>
      <w:r w:rsidRPr="00FD055F">
        <w:rPr>
          <w:rFonts w:ascii="Times New Roman" w:eastAsia="Times New Roman" w:hAnsi="Times New Roman" w:cs="Times New Roman"/>
          <w:b/>
          <w:sz w:val="28"/>
          <w:szCs w:val="28"/>
          <w:u w:val="single"/>
          <w:lang w:eastAsia="ru-RU"/>
        </w:rPr>
        <w:lastRenderedPageBreak/>
        <w:t>Наименование направления и профиля подготовки</w:t>
      </w:r>
    </w:p>
    <w:p w:rsidR="00280F59" w:rsidRDefault="00280F59" w:rsidP="00FD055F">
      <w:pPr>
        <w:tabs>
          <w:tab w:val="left" w:pos="1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D055F" w:rsidRPr="00FD055F" w:rsidRDefault="00FD055F" w:rsidP="00FD055F">
      <w:pPr>
        <w:tabs>
          <w:tab w:val="left" w:pos="180"/>
        </w:tabs>
        <w:autoSpaceDE w:val="0"/>
        <w:autoSpaceDN w:val="0"/>
        <w:adjustRightInd w:val="0"/>
        <w:spacing w:after="0" w:line="36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sz w:val="28"/>
          <w:szCs w:val="28"/>
          <w:lang w:eastAsia="ru-RU"/>
        </w:rPr>
        <w:t xml:space="preserve"> </w:t>
      </w:r>
      <w:r w:rsidR="00280F5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рофиль подготовки </w:t>
      </w:r>
      <w:r w:rsidR="00280F59">
        <w:rPr>
          <w:rFonts w:ascii="Times New Roman" w:eastAsia="Times New Roman" w:hAnsi="Times New Roman" w:cs="Times New Roman"/>
          <w:sz w:val="28"/>
          <w:szCs w:val="28"/>
          <w:lang w:eastAsia="ru-RU"/>
        </w:rPr>
        <w:t xml:space="preserve">- </w:t>
      </w:r>
      <w:bookmarkStart w:id="0" w:name="_GoBack"/>
      <w:bookmarkEnd w:id="0"/>
      <w:r w:rsidRPr="00FD055F">
        <w:rPr>
          <w:rFonts w:ascii="Times New Roman" w:eastAsia="Times New Roman" w:hAnsi="Times New Roman" w:cs="Times New Roman"/>
          <w:sz w:val="28"/>
          <w:szCs w:val="28"/>
          <w:lang w:eastAsia="ru-RU"/>
        </w:rPr>
        <w:t>«Исламские науки и воспитание»</w:t>
      </w:r>
      <w:r>
        <w:rPr>
          <w:rFonts w:ascii="Times New Roman" w:eastAsia="Times New Roman" w:hAnsi="Times New Roman" w:cs="Times New Roman"/>
          <w:sz w:val="28"/>
          <w:szCs w:val="28"/>
          <w:lang w:eastAsia="ru-RU"/>
        </w:rPr>
        <w:t>.</w:t>
      </w:r>
    </w:p>
    <w:p w:rsidR="00A14CFF" w:rsidRPr="00A14CFF" w:rsidRDefault="00A14CFF" w:rsidP="00A14CFF">
      <w:pPr>
        <w:tabs>
          <w:tab w:val="left" w:pos="567"/>
        </w:tabs>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2. Код и наименование дисциплины</w:t>
      </w:r>
      <w:r w:rsidRPr="00A14CFF">
        <w:rPr>
          <w:rFonts w:ascii="Times New Roman" w:eastAsia="Times New Roman" w:hAnsi="Times New Roman" w:cs="Times New Roman"/>
          <w:b/>
          <w:sz w:val="28"/>
          <w:szCs w:val="28"/>
          <w:lang w:eastAsia="ru-RU"/>
        </w:rPr>
        <w:t xml:space="preserve"> </w:t>
      </w:r>
    </w:p>
    <w:p w:rsidR="00A14CFF" w:rsidRPr="00A14CFF" w:rsidRDefault="00A14CFF" w:rsidP="00A14CFF">
      <w:pPr>
        <w:tabs>
          <w:tab w:val="left" w:pos="180"/>
        </w:tabs>
        <w:autoSpaceDE w:val="0"/>
        <w:autoSpaceDN w:val="0"/>
        <w:adjustRightInd w:val="0"/>
        <w:spacing w:after="0" w:line="276"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ОПД.11 Женщина в Исламе.</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3. Цел</w:t>
      </w:r>
      <w:proofErr w:type="gramStart"/>
      <w:r w:rsidRPr="00A14CFF">
        <w:rPr>
          <w:rFonts w:ascii="Times New Roman" w:eastAsia="Times New Roman" w:hAnsi="Times New Roman" w:cs="Times New Roman"/>
          <w:b/>
          <w:sz w:val="28"/>
          <w:szCs w:val="28"/>
          <w:u w:val="single"/>
          <w:lang w:eastAsia="ru-RU"/>
        </w:rPr>
        <w:t>ь(</w:t>
      </w:r>
      <w:proofErr w:type="gramEnd"/>
      <w:r w:rsidRPr="00A14CFF">
        <w:rPr>
          <w:rFonts w:ascii="Times New Roman" w:eastAsia="Times New Roman" w:hAnsi="Times New Roman" w:cs="Times New Roman"/>
          <w:b/>
          <w:sz w:val="28"/>
          <w:szCs w:val="28"/>
          <w:u w:val="single"/>
          <w:lang w:eastAsia="ru-RU"/>
        </w:rPr>
        <w:t xml:space="preserve">и) </w:t>
      </w:r>
      <w:r w:rsidRPr="00A14CFF">
        <w:rPr>
          <w:rFonts w:ascii="Times New Roman" w:eastAsia="Times New Roman" w:hAnsi="Times New Roman" w:cs="Times New Roman"/>
          <w:b/>
          <w:sz w:val="28"/>
          <w:szCs w:val="28"/>
          <w:lang w:eastAsia="ru-RU"/>
        </w:rPr>
        <w:t>освоения дисциплины, её место в структуре ООП</w:t>
      </w:r>
    </w:p>
    <w:p w:rsidR="00A14CFF" w:rsidRPr="00A14CFF" w:rsidRDefault="00A14CFF" w:rsidP="00A14CFF">
      <w:pPr>
        <w:spacing w:after="0" w:line="360" w:lineRule="auto"/>
        <w:jc w:val="both"/>
        <w:rPr>
          <w:rFonts w:ascii="Times New Roman" w:eastAsia="Times New Roman" w:hAnsi="Times New Roman" w:cs="Times New Roman"/>
          <w:b/>
          <w:sz w:val="28"/>
          <w:szCs w:val="28"/>
          <w:u w:val="single"/>
          <w:lang w:eastAsia="ru-RU"/>
        </w:rPr>
      </w:pPr>
      <w:r w:rsidRPr="00A14CFF">
        <w:rPr>
          <w:rFonts w:ascii="Times New Roman" w:eastAsia="Calibri" w:hAnsi="Times New Roman" w:cs="Times New Roman"/>
          <w:color w:val="000000"/>
          <w:sz w:val="28"/>
          <w:szCs w:val="28"/>
          <w:shd w:val="clear" w:color="auto" w:fill="FFFFFF"/>
        </w:rPr>
        <w:t>Целью учебного курса «Женщина в исламе»»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мусульманское религиозное 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w:t>
      </w:r>
      <w:proofErr w:type="gramStart"/>
      <w:r w:rsidRPr="00A14CFF">
        <w:rPr>
          <w:rFonts w:ascii="Times New Roman" w:eastAsia="Calibri" w:hAnsi="Times New Roman" w:cs="Times New Roman"/>
          <w:color w:val="000000"/>
          <w:sz w:val="28"/>
          <w:szCs w:val="28"/>
          <w:shd w:val="clear" w:color="auto" w:fill="FFFFFF"/>
        </w:rPr>
        <w:t>эстетическими</w:t>
      </w:r>
      <w:proofErr w:type="gramEnd"/>
      <w:r w:rsidRPr="00A14CFF">
        <w:rPr>
          <w:rFonts w:ascii="Times New Roman" w:eastAsia="Calibri" w:hAnsi="Times New Roman" w:cs="Times New Roman"/>
          <w:color w:val="000000"/>
          <w:sz w:val="28"/>
          <w:szCs w:val="28"/>
          <w:shd w:val="clear" w:color="auto" w:fill="FFFFFF"/>
        </w:rPr>
        <w:t>.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Задача учебного курса – введение в проблематику предмета «Женщина в исламе». Его основная задача – способствовать, помочь созданию целостного морального мировоззрения у студентов мусульманских учебных заведений, что предполагает формирование нравственных принципов, идеалов. Эстетический компонент курса призван помочь студентам выработке навыка </w:t>
      </w:r>
      <w:r w:rsidRPr="00A14CFF">
        <w:rPr>
          <w:rFonts w:ascii="Times New Roman" w:eastAsia="Calibri" w:hAnsi="Times New Roman" w:cs="Times New Roman"/>
          <w:color w:val="000000"/>
          <w:sz w:val="28"/>
          <w:szCs w:val="28"/>
          <w:shd w:val="clear" w:color="auto" w:fill="FFFFFF"/>
        </w:rPr>
        <w:lastRenderedPageBreak/>
        <w:t>обнаружения прекрасного и безобразного, высокого и низменного и т.д. в культуре, истории, человеческой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Освоение курса «Женщина в исламе» должно содействовать:</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xml:space="preserve">- развитию умения формулировать, излагать и </w:t>
      </w:r>
      <w:proofErr w:type="spellStart"/>
      <w:r w:rsidRPr="00A14CFF">
        <w:rPr>
          <w:rFonts w:ascii="Times New Roman" w:eastAsia="Calibri" w:hAnsi="Times New Roman" w:cs="Times New Roman"/>
          <w:color w:val="000000"/>
          <w:sz w:val="28"/>
          <w:szCs w:val="28"/>
          <w:shd w:val="clear" w:color="auto" w:fill="FFFFFF"/>
        </w:rPr>
        <w:t>аргументирован</w:t>
      </w:r>
      <w:r w:rsidR="00CD5E69">
        <w:rPr>
          <w:rFonts w:ascii="Times New Roman" w:eastAsia="Calibri" w:hAnsi="Times New Roman" w:cs="Times New Roman"/>
          <w:color w:val="000000"/>
          <w:sz w:val="28"/>
          <w:szCs w:val="28"/>
          <w:shd w:val="clear" w:color="auto" w:fill="FFFFFF"/>
        </w:rPr>
        <w:t>н</w:t>
      </w:r>
      <w:r w:rsidRPr="00A14CFF">
        <w:rPr>
          <w:rFonts w:ascii="Times New Roman" w:eastAsia="Calibri" w:hAnsi="Times New Roman" w:cs="Times New Roman"/>
          <w:color w:val="000000"/>
          <w:sz w:val="28"/>
          <w:szCs w:val="28"/>
          <w:shd w:val="clear" w:color="auto" w:fill="FFFFFF"/>
        </w:rPr>
        <w:t>о</w:t>
      </w:r>
      <w:proofErr w:type="spellEnd"/>
      <w:r w:rsidRPr="00A14CFF">
        <w:rPr>
          <w:rFonts w:ascii="Times New Roman" w:eastAsia="Calibri" w:hAnsi="Times New Roman" w:cs="Times New Roman"/>
          <w:color w:val="000000"/>
          <w:sz w:val="28"/>
          <w:szCs w:val="28"/>
          <w:shd w:val="clear" w:color="auto" w:fill="FFFFFF"/>
        </w:rPr>
        <w:t xml:space="preserve"> отстаивать </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собственное видение нравственной и эстетической проблематики;</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приобщению к истории нравов разных эпох и народов как элементу</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мировой мусульманской культуры;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профессиональной культуры общения;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эстетического вкуса;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гражданскому становлению личности;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освоению базовых принципов и норм современного этикета.</w:t>
      </w:r>
    </w:p>
    <w:p w:rsidR="00A14CFF" w:rsidRPr="00A14CFF" w:rsidRDefault="00A14CFF" w:rsidP="00CD5E69">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у учащихся систематические и глубокие знания в области исламской этики женщины;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воспитать в личности положительные принципы и правила хорошего поведения.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научить профессионально и объективно рассматривать нравственные проблемы в рамках исламской догматики.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w:t>
      </w:r>
      <w:r w:rsidRPr="00A14CFF">
        <w:rPr>
          <w:rFonts w:ascii="Times New Roman" w:eastAsia="Times New Roman" w:hAnsi="Times New Roman" w:cs="Times New Roman"/>
          <w:sz w:val="28"/>
          <w:szCs w:val="28"/>
          <w:lang w:eastAsia="ru-RU"/>
        </w:rPr>
        <w:lastRenderedPageBreak/>
        <w:t>формирования агрессивного поведения, распространяют идеи жестокости, насилия, равнодушия, национализма, экстремизма и терроризма.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b/>
          <w:bCs/>
          <w:color w:val="000000"/>
          <w:sz w:val="28"/>
          <w:szCs w:val="28"/>
          <w:shd w:val="clear" w:color="auto" w:fill="FFFFFF"/>
        </w:rPr>
        <w:t>Задачи курса: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 в сфере мусульманского образования,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Сформировать представление о повышении </w:t>
      </w:r>
      <w:proofErr w:type="spellStart"/>
      <w:r w:rsidRPr="00A14CFF">
        <w:rPr>
          <w:rFonts w:ascii="Times New Roman" w:eastAsia="Calibri" w:hAnsi="Times New Roman" w:cs="Times New Roman"/>
          <w:color w:val="000000"/>
          <w:sz w:val="28"/>
          <w:szCs w:val="28"/>
          <w:shd w:val="clear" w:color="auto" w:fill="FFFFFF"/>
        </w:rPr>
        <w:t>аксиологического</w:t>
      </w:r>
      <w:proofErr w:type="spellEnd"/>
      <w:r w:rsidRPr="00A14CFF">
        <w:rPr>
          <w:rFonts w:ascii="Times New Roman" w:eastAsia="Calibri" w:hAnsi="Times New Roman" w:cs="Times New Roman"/>
          <w:color w:val="000000"/>
          <w:sz w:val="28"/>
          <w:szCs w:val="28"/>
          <w:shd w:val="clear" w:color="auto" w:fill="FFFFFF"/>
        </w:rPr>
        <w:t xml:space="preserve"> (ценност</w:t>
      </w:r>
      <w:r w:rsidRPr="00A14CFF">
        <w:rPr>
          <w:rFonts w:ascii="Times New Roman" w:eastAsia="Calibri"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Обеспечить знание и понимание студентами сущности, происхождения и основных законов исламской этики и правил поведения в исламе.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A14CFF">
        <w:rPr>
          <w:rFonts w:ascii="Times New Roman" w:eastAsia="Calibri"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 xml:space="preserve">ознакомление личности с основополагающими принципами мусульманской нравственности; </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ознакомление с  каноническими доводами Корана, Сунны и мнения мусульманских ученых;</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профессиональной и научно-методической деятельности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дает необходимые базовые знания в области исламской этики, что позволяет выступать в качестве эксперта в данной области ислама.</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lastRenderedPageBreak/>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работы в библиотеках и архивах с наследием российских мусульманских  богословов;</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учебно-воспитательной работы</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воспитательной работы в соответствии с принципами ислама и его морально-нравственными ценностями;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процесса обучения в соответствии с образовательной программой;</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организация и проведение внеклассных мероприятий, викторин и конкурсов в данной области.</w:t>
      </w: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u w:val="single"/>
          <w:lang w:eastAsia="ru-RU"/>
        </w:rPr>
        <w:t xml:space="preserve">4. Место дисциплины  </w:t>
      </w:r>
      <w:r w:rsidRPr="00A14CFF">
        <w:rPr>
          <w:rFonts w:ascii="Times New Roman" w:eastAsia="Times New Roman" w:hAnsi="Times New Roman" w:cs="Times New Roman"/>
          <w:b/>
          <w:sz w:val="28"/>
          <w:szCs w:val="28"/>
          <w:lang w:eastAsia="ru-RU"/>
        </w:rPr>
        <w:t xml:space="preserve">в структуре ООП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roofErr w:type="gramStart"/>
      <w:r w:rsidRPr="00A14CFF">
        <w:rPr>
          <w:rFonts w:ascii="Times New Roman" w:eastAsia="Times New Roman" w:hAnsi="Times New Roman" w:cs="Times New Roman"/>
          <w:sz w:val="28"/>
          <w:szCs w:val="28"/>
          <w:lang w:eastAsia="ru-RU"/>
        </w:rPr>
        <w:t>«Женщина в исламе» является одной из дисциплин Образовательного стандарта среднего профессионального мусульманского (религиозного) образования базовой (основной) части цикла «Общие профессиональные дисциплины» подготовки специалиста по направлению «</w:t>
      </w:r>
      <w:r w:rsidR="00D22FC4" w:rsidRPr="00D22FC4">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D22FC4">
        <w:rPr>
          <w:rFonts w:ascii="Times New Roman" w:eastAsia="Times New Roman" w:hAnsi="Times New Roman" w:cs="Times New Roman"/>
          <w:sz w:val="28"/>
          <w:szCs w:val="28"/>
          <w:lang w:eastAsia="ru-RU"/>
        </w:rPr>
        <w:t>»</w:t>
      </w:r>
      <w:r w:rsidR="00D22FC4" w:rsidRPr="00D22FC4">
        <w:rPr>
          <w:rFonts w:ascii="Times New Roman" w:eastAsia="Times New Roman" w:hAnsi="Times New Roman" w:cs="Times New Roman"/>
          <w:sz w:val="24"/>
          <w:szCs w:val="24"/>
          <w:lang w:eastAsia="ru-RU"/>
        </w:rPr>
        <w:t xml:space="preserve">, </w:t>
      </w:r>
      <w:r w:rsidRPr="00A14CFF">
        <w:rPr>
          <w:rFonts w:ascii="Times New Roman" w:eastAsia="Times New Roman" w:hAnsi="Times New Roman" w:cs="Times New Roman"/>
          <w:sz w:val="28"/>
          <w:szCs w:val="28"/>
          <w:lang w:eastAsia="ru-RU"/>
        </w:rPr>
        <w:t>Преподавание дисциплины «Женщина в исламе» в медресе осуществляется в соответствии с образовательным стандартом СПРМО и с учетом требований профессиональной подготовки специалистов в сфере мусульманского образования.</w:t>
      </w:r>
      <w:proofErr w:type="gram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Дисциплина занимает важное место в системе подготовки специалистов в сфере мусульманского образования.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«Женщина в исламе»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A14CFF" w:rsidRPr="00A14CFF" w:rsidRDefault="00A14CFF" w:rsidP="00A14CFF">
      <w:pPr>
        <w:spacing w:after="0" w:line="276" w:lineRule="auto"/>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
          <w:sz w:val="28"/>
          <w:szCs w:val="28"/>
          <w:lang w:eastAsia="ru-RU"/>
        </w:rPr>
        <w:t xml:space="preserve">5. </w:t>
      </w:r>
      <w:proofErr w:type="gramStart"/>
      <w:r w:rsidRPr="00A14CFF">
        <w:rPr>
          <w:rFonts w:ascii="Times New Roman" w:eastAsia="Times New Roman" w:hAnsi="Times New Roman" w:cs="Times New Roman"/>
          <w:b/>
          <w:sz w:val="28"/>
          <w:szCs w:val="28"/>
          <w:lang w:eastAsia="ru-RU"/>
        </w:rPr>
        <w:t xml:space="preserve">Компетенции обучающегося, формируемые в результате освоения дисциплины </w:t>
      </w:r>
      <w:proofErr w:type="gramEnd"/>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Осознание социальной значимости своей будущей профессии, обладание высокой мотивацией к выполнению профессиональной и богослужебной </w:t>
      </w:r>
      <w:r w:rsidRPr="00A14CFF">
        <w:rPr>
          <w:rFonts w:ascii="Times New Roman" w:eastAsia="Times New Roman" w:hAnsi="Times New Roman" w:cs="Times New Roman"/>
          <w:sz w:val="28"/>
          <w:szCs w:val="28"/>
          <w:lang w:eastAsia="ru-RU"/>
        </w:rPr>
        <w:lastRenderedPageBreak/>
        <w:t>деятельности.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разъяснять применение догматических  положений исламских наук в отношении к повседневной жизни мусульманина.</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1D4E03" w:rsidRDefault="001D4E03"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E03">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r>
        <w:rPr>
          <w:rFonts w:ascii="Times New Roman" w:eastAsia="Times New Roman" w:hAnsi="Times New Roman" w:cs="Times New Roman"/>
          <w:sz w:val="28"/>
          <w:szCs w:val="28"/>
          <w:lang w:eastAsia="ru-RU"/>
        </w:rPr>
        <w:t>.</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Осознание </w:t>
      </w:r>
      <w:proofErr w:type="spellStart"/>
      <w:r w:rsidRPr="00A14CFF">
        <w:rPr>
          <w:rFonts w:ascii="Times New Roman" w:eastAsia="Times New Roman" w:hAnsi="Times New Roman" w:cs="Times New Roman"/>
          <w:sz w:val="28"/>
          <w:szCs w:val="28"/>
          <w:lang w:eastAsia="ru-RU"/>
        </w:rPr>
        <w:t>самоценности</w:t>
      </w:r>
      <w:proofErr w:type="spellEnd"/>
      <w:r w:rsidRPr="00A14CFF">
        <w:rPr>
          <w:rFonts w:ascii="Times New Roman" w:eastAsia="Times New Roman" w:hAnsi="Times New Roman" w:cs="Times New Roman"/>
          <w:sz w:val="28"/>
          <w:szCs w:val="28"/>
          <w:lang w:eastAsia="ru-RU"/>
        </w:rPr>
        <w:t xml:space="preserve"> татарской национальной культуры и необходимости ее сохранения и развития.</w:t>
      </w:r>
    </w:p>
    <w:p w:rsidR="00EF211A" w:rsidRPr="00A14CFF"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211A">
        <w:rPr>
          <w:rFonts w:ascii="Times New Roman" w:eastAsia="Times New Roman" w:hAnsi="Times New Roman" w:cs="Times New Roman"/>
          <w:sz w:val="28"/>
          <w:szCs w:val="28"/>
          <w:lang w:eastAsia="ru-RU"/>
        </w:rPr>
        <w:t xml:space="preserve">Способность осуществлять устную и письменную </w:t>
      </w:r>
      <w:r>
        <w:rPr>
          <w:rFonts w:ascii="Times New Roman" w:eastAsia="Times New Roman" w:hAnsi="Times New Roman" w:cs="Times New Roman"/>
          <w:sz w:val="28"/>
          <w:szCs w:val="28"/>
          <w:lang w:eastAsia="ru-RU"/>
        </w:rPr>
        <w:t>коммуникацию на татарском языке.</w:t>
      </w:r>
    </w:p>
    <w:p w:rsidR="00EF211A"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знание прав и свобод человека и гражданина, умение их реализовывать в различных жизненных ситуациях;</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свои интересы и интересы мусульманского сообщества с общими интересами общества и государства;</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нацеленность на совершенствование и развитие общества на принципах гуманизма, свободы и демократии;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цели проповеднической миссии всех пророков с общечеловеческими ценностями.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уважение традиций и культурного наследия своей страны;</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толерантное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xml:space="preserve">-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w:t>
      </w:r>
      <w:proofErr w:type="spellStart"/>
      <w:r w:rsidRPr="00A14CFF">
        <w:rPr>
          <w:rFonts w:ascii="Times New Roman" w:eastAsia="Times New Roman" w:hAnsi="Times New Roman" w:cs="Times New Roman"/>
          <w:i/>
          <w:sz w:val="28"/>
          <w:szCs w:val="28"/>
          <w:lang w:eastAsia="ru-RU"/>
        </w:rPr>
        <w:t>конфессий</w:t>
      </w:r>
      <w:proofErr w:type="spellEnd"/>
      <w:r w:rsidRPr="00A14CFF">
        <w:rPr>
          <w:rFonts w:ascii="Times New Roman" w:eastAsia="Times New Roman" w:hAnsi="Times New Roman" w:cs="Times New Roman"/>
          <w:i/>
          <w:sz w:val="28"/>
          <w:szCs w:val="28"/>
          <w:lang w:eastAsia="ru-RU"/>
        </w:rPr>
        <w:t>, религиозных течений,</w:t>
      </w:r>
      <w:r w:rsidRPr="00A14CFF">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A14CFF">
        <w:rPr>
          <w:rFonts w:ascii="Times New Roman" w:eastAsia="Times New Roman" w:hAnsi="Times New Roman" w:cs="Times New Roman"/>
          <w:i/>
          <w:sz w:val="28"/>
          <w:szCs w:val="28"/>
          <w:lang w:eastAsia="ru-RU"/>
        </w:rPr>
        <w:t xml:space="preserve"> в исламе.</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выстраивать сотруднические, дружеские, доверительные отношения между людьми и понимание ценности таких отношений;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знание особенностей речевого этикета и умение вести </w:t>
      </w:r>
      <w:r w:rsidRPr="00A14CFF">
        <w:rPr>
          <w:rFonts w:ascii="Times New Roman" w:eastAsia="Times New Roman" w:hAnsi="Times New Roman" w:cs="Times New Roman"/>
          <w:sz w:val="28"/>
          <w:szCs w:val="28"/>
          <w:lang w:eastAsia="ru-RU"/>
        </w:rPr>
        <w:lastRenderedPageBreak/>
        <w:t>диалог, поддерживать межличностные и деловые отношения с представителями различных социальных групп;</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знание религиозных канонических обоснований толерантных взаимоотношений людей различных убеждений в </w:t>
      </w:r>
      <w:proofErr w:type="spellStart"/>
      <w:r w:rsidRPr="00A14CFF">
        <w:rPr>
          <w:rFonts w:ascii="Times New Roman" w:eastAsia="Times New Roman" w:hAnsi="Times New Roman" w:cs="Times New Roman"/>
          <w:sz w:val="28"/>
          <w:szCs w:val="28"/>
          <w:lang w:eastAsia="ru-RU"/>
        </w:rPr>
        <w:t>поликонфессиональной</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полиэтнической</w:t>
      </w:r>
      <w:proofErr w:type="spellEnd"/>
      <w:r w:rsidRPr="00A14CFF">
        <w:rPr>
          <w:rFonts w:ascii="Times New Roman" w:eastAsia="Times New Roman" w:hAnsi="Times New Roman" w:cs="Times New Roman"/>
          <w:sz w:val="28"/>
          <w:szCs w:val="28"/>
          <w:lang w:eastAsia="ru-RU"/>
        </w:rPr>
        <w:t xml:space="preserve"> среде;</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умение сотрудничать с представителями религиозных организаций (в том числе </w:t>
      </w:r>
      <w:proofErr w:type="spellStart"/>
      <w:proofErr w:type="gramStart"/>
      <w:r w:rsidRPr="00A14CFF">
        <w:rPr>
          <w:rFonts w:ascii="Times New Roman" w:eastAsia="Times New Roman" w:hAnsi="Times New Roman" w:cs="Times New Roman"/>
          <w:sz w:val="28"/>
          <w:szCs w:val="28"/>
          <w:lang w:eastAsia="ru-RU"/>
        </w:rPr>
        <w:t>не-мусульманских</w:t>
      </w:r>
      <w:proofErr w:type="spellEnd"/>
      <w:proofErr w:type="gramEnd"/>
      <w:r w:rsidRPr="00A14CFF">
        <w:rPr>
          <w:rFonts w:ascii="Times New Roman" w:eastAsia="Times New Roman" w:hAnsi="Times New Roman" w:cs="Times New Roman"/>
          <w:sz w:val="28"/>
          <w:szCs w:val="28"/>
          <w:lang w:eastAsia="ru-RU"/>
        </w:rPr>
        <w:t>) и привлекать их к совместной деятельности для решения социально значимых задач и выполнения социальных проектов;</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w:t>
      </w:r>
      <w:proofErr w:type="spellStart"/>
      <w:r w:rsidRPr="00A14CFF">
        <w:rPr>
          <w:rFonts w:ascii="Times New Roman" w:eastAsia="Times New Roman" w:hAnsi="Times New Roman" w:cs="Times New Roman"/>
          <w:sz w:val="28"/>
          <w:szCs w:val="28"/>
          <w:lang w:eastAsia="ru-RU"/>
        </w:rPr>
        <w:t>конфессий</w:t>
      </w:r>
      <w:proofErr w:type="spellEnd"/>
      <w:r w:rsidRPr="00A14CFF">
        <w:rPr>
          <w:rFonts w:ascii="Times New Roman" w:eastAsia="Times New Roman" w:hAnsi="Times New Roman" w:cs="Times New Roman"/>
          <w:sz w:val="28"/>
          <w:szCs w:val="28"/>
          <w:lang w:eastAsia="ru-RU"/>
        </w:rPr>
        <w:t>;</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вести религиозный диалог с представителями иных </w:t>
      </w:r>
      <w:proofErr w:type="spellStart"/>
      <w:r w:rsidRPr="00A14CFF">
        <w:rPr>
          <w:rFonts w:ascii="Times New Roman" w:eastAsia="Times New Roman" w:hAnsi="Times New Roman" w:cs="Times New Roman"/>
          <w:sz w:val="28"/>
          <w:szCs w:val="28"/>
          <w:lang w:eastAsia="ru-RU"/>
        </w:rPr>
        <w:t>конфессий</w:t>
      </w:r>
      <w:proofErr w:type="spellEnd"/>
      <w:r w:rsidRPr="00A14CFF">
        <w:rPr>
          <w:rFonts w:ascii="Times New Roman" w:eastAsia="Times New Roman" w:hAnsi="Times New Roman" w:cs="Times New Roman"/>
          <w:sz w:val="28"/>
          <w:szCs w:val="28"/>
          <w:lang w:eastAsia="ru-RU"/>
        </w:rPr>
        <w:t xml:space="preserve"> с учетом единства общечеловеческих ценностей;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к выстраиванию толерантных отношений с людьми, имеющими  различные взгляды относительно религии и веры.</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8"/>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w:t>
      </w:r>
      <w:proofErr w:type="gramStart"/>
      <w:r w:rsidRPr="00A14CFF">
        <w:rPr>
          <w:rFonts w:ascii="Times New Roman" w:eastAsia="Times New Roman" w:hAnsi="Times New Roman" w:cs="Times New Roman"/>
          <w:sz w:val="28"/>
          <w:szCs w:val="28"/>
          <w:lang w:eastAsia="ru-RU"/>
        </w:rPr>
        <w:t xml:space="preserve"> .</w:t>
      </w:r>
      <w:proofErr w:type="gramEnd"/>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В результате освоения дисциплины </w:t>
      </w:r>
      <w:proofErr w:type="gramStart"/>
      <w:r w:rsidRPr="00A14CFF">
        <w:rPr>
          <w:rFonts w:ascii="Times New Roman" w:eastAsia="Times New Roman" w:hAnsi="Times New Roman" w:cs="Times New Roman"/>
          <w:sz w:val="28"/>
          <w:szCs w:val="28"/>
          <w:lang w:eastAsia="ru-RU"/>
        </w:rPr>
        <w:t>обучающийся</w:t>
      </w:r>
      <w:proofErr w:type="gramEnd"/>
      <w:r w:rsidRPr="00A14CFF">
        <w:rPr>
          <w:rFonts w:ascii="Times New Roman" w:eastAsia="Times New Roman" w:hAnsi="Times New Roman" w:cs="Times New Roman"/>
          <w:sz w:val="28"/>
          <w:szCs w:val="28"/>
          <w:lang w:eastAsia="ru-RU"/>
        </w:rPr>
        <w:t xml:space="preserve"> должен:</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Знать: </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понятие этикета, его роль в жизни общества, особенности этикета мусульманской женщины, его основные нормы и функции;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 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 взаимоотношениях с окружающими.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Уметь:</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Calibri" w:eastAsia="Calibri" w:hAnsi="Calibri" w:cs="Times New Roman"/>
        </w:rPr>
        <w:t xml:space="preserve"> </w:t>
      </w:r>
      <w:r w:rsidRPr="00A14CFF">
        <w:rPr>
          <w:rFonts w:ascii="Times New Roman" w:eastAsia="Times New Roman" w:hAnsi="Times New Roman" w:cs="Times New Roman"/>
          <w:sz w:val="28"/>
          <w:szCs w:val="28"/>
          <w:lang w:eastAsia="ru-RU"/>
        </w:rPr>
        <w:t>– применять принципы и законы шариата, формы и методы познания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оценивать факты и явления профессиональной деятельности с мусульманской этической точки зрения;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применять нравственные нормы и правила поведения в конкретных жизненных ситуациях.</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Владеть:</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оценки своих поступков и поступков окружающих с точки зрения норм исламской этики и морали;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поведения в коллективе и общения с гражданами в соответствии с нормами этикета.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sz w:val="28"/>
          <w:szCs w:val="28"/>
          <w:lang w:eastAsia="ru-RU"/>
        </w:rPr>
        <w:t xml:space="preserve">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w:t>
      </w:r>
      <w:r w:rsidRPr="00A14CFF">
        <w:rPr>
          <w:rFonts w:ascii="Times New Roman" w:eastAsia="Times New Roman" w:hAnsi="Times New Roman" w:cs="Times New Roman"/>
          <w:sz w:val="28"/>
          <w:szCs w:val="28"/>
          <w:lang w:eastAsia="ru-RU"/>
        </w:rPr>
        <w:lastRenderedPageBreak/>
        <w:t>программы осуществляется на основе дидактического блока, включавшего в себя лекции, семинары, практические занятия и самостоятельную работу.</w:t>
      </w:r>
      <w:r w:rsidRPr="00A14CFF">
        <w:rPr>
          <w:rFonts w:ascii="Times New Roman" w:eastAsia="Times New Roman" w:hAnsi="Times New Roman" w:cs="Times New Roman"/>
          <w:sz w:val="28"/>
          <w:szCs w:val="28"/>
          <w:lang w:eastAsia="ru-RU"/>
        </w:rPr>
        <w:br w:type="page"/>
      </w:r>
      <w:r w:rsidRPr="00A14CF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Максимальной учебной нагрузки </w:t>
      </w:r>
      <w:proofErr w:type="gramStart"/>
      <w:r w:rsidRPr="00A14CFF">
        <w:rPr>
          <w:rFonts w:ascii="Times New Roman" w:eastAsia="Times New Roman" w:hAnsi="Times New Roman" w:cs="Times New Roman"/>
          <w:sz w:val="28"/>
          <w:szCs w:val="28"/>
          <w:lang w:eastAsia="ru-RU"/>
        </w:rPr>
        <w:t>обучающегося</w:t>
      </w:r>
      <w:proofErr w:type="gramEnd"/>
      <w:r w:rsidRPr="00A14C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128</w:t>
      </w:r>
      <w:r w:rsidRPr="00A14CFF">
        <w:rPr>
          <w:rFonts w:ascii="Times New Roman" w:eastAsia="Times New Roman" w:hAnsi="Times New Roman" w:cs="Times New Roman"/>
          <w:sz w:val="28"/>
          <w:szCs w:val="28"/>
          <w:lang w:eastAsia="ru-RU"/>
        </w:rPr>
        <w:t xml:space="preserve"> часов, в том числе: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обязательной аудиторной нагрузки обучающегося </w:t>
      </w:r>
      <w:r>
        <w:rPr>
          <w:rFonts w:ascii="Times New Roman" w:eastAsia="Times New Roman" w:hAnsi="Times New Roman" w:cs="Times New Roman"/>
          <w:sz w:val="28"/>
          <w:szCs w:val="28"/>
          <w:lang w:eastAsia="ru-RU"/>
        </w:rPr>
        <w:t>64</w:t>
      </w:r>
      <w:r w:rsidRPr="00A14CFF">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лекций -50;</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семинаров – 14</w:t>
      </w: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 работы обучающегося - 64</w:t>
      </w:r>
      <w:r w:rsidRPr="00A14CFF">
        <w:rPr>
          <w:rFonts w:ascii="Times New Roman" w:eastAsia="Times New Roman" w:hAnsi="Times New Roman" w:cs="Times New Roman"/>
          <w:sz w:val="28"/>
          <w:szCs w:val="28"/>
          <w:lang w:eastAsia="ru-RU"/>
        </w:rPr>
        <w:t xml:space="preserve"> часа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экзамен – 4 часа.</w:t>
      </w:r>
    </w:p>
    <w:p w:rsidR="00A14CFF" w:rsidRPr="00A14CFF" w:rsidRDefault="00A14CFF" w:rsidP="00A14CFF">
      <w:pPr>
        <w:spacing w:after="0" w:line="276" w:lineRule="auto"/>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lang w:eastAsia="ru-RU"/>
        </w:rPr>
        <w:t>6.1.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roofErr w:type="gramStart"/>
      <w:r w:rsidRPr="00A14CFF">
        <w:rPr>
          <w:rFonts w:ascii="Times New Roman" w:eastAsia="Times New Roman" w:hAnsi="Times New Roman" w:cs="Times New Roman"/>
          <w:sz w:val="28"/>
          <w:szCs w:val="28"/>
          <w:lang w:eastAsia="ru-RU"/>
        </w:rPr>
        <w:t>.</w:t>
      </w:r>
      <w:proofErr w:type="gramEnd"/>
      <w:r w:rsidR="00CD5E69">
        <w:rPr>
          <w:rFonts w:ascii="Times New Roman" w:eastAsia="Times New Roman" w:hAnsi="Times New Roman" w:cs="Times New Roman"/>
          <w:sz w:val="28"/>
          <w:szCs w:val="28"/>
          <w:lang w:eastAsia="ru-RU"/>
        </w:rPr>
        <w:t xml:space="preserve">- </w:t>
      </w:r>
      <w:proofErr w:type="gramStart"/>
      <w:r w:rsidR="00CD5E69">
        <w:rPr>
          <w:rFonts w:ascii="Times New Roman" w:eastAsia="Times New Roman" w:hAnsi="Times New Roman" w:cs="Times New Roman"/>
          <w:sz w:val="28"/>
          <w:szCs w:val="28"/>
          <w:lang w:eastAsia="ru-RU"/>
        </w:rPr>
        <w:t>о</w:t>
      </w:r>
      <w:proofErr w:type="gramEnd"/>
      <w:r w:rsidR="00CD5E69">
        <w:rPr>
          <w:rFonts w:ascii="Times New Roman" w:eastAsia="Times New Roman" w:hAnsi="Times New Roman" w:cs="Times New Roman"/>
          <w:sz w:val="28"/>
          <w:szCs w:val="28"/>
          <w:lang w:eastAsia="ru-RU"/>
        </w:rPr>
        <w:t>чное 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1920"/>
        <w:gridCol w:w="1202"/>
        <w:gridCol w:w="1202"/>
      </w:tblGrid>
      <w:tr w:rsidR="00A14CFF" w:rsidRPr="00A14CFF" w:rsidTr="00A14CFF">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A14CFF" w:rsidRPr="00A14CFF" w:rsidTr="00A14CF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6</w:t>
            </w:r>
          </w:p>
        </w:tc>
      </w:tr>
      <w:tr w:rsidR="00A14CFF" w:rsidRPr="00A14CFF" w:rsidTr="00A14CFF">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32</w:t>
            </w: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50</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A14CFF" w:rsidRPr="00A14CFF" w:rsidRDefault="00A14CFF" w:rsidP="00A14CFF">
      <w:pPr>
        <w:spacing w:after="0" w:line="240" w:lineRule="auto"/>
        <w:jc w:val="both"/>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br w:type="page"/>
      </w:r>
    </w:p>
    <w:tbl>
      <w:tblPr>
        <w:tblpPr w:leftFromText="180" w:rightFromText="180" w:bottomFromText="16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247"/>
        <w:gridCol w:w="1559"/>
        <w:gridCol w:w="1985"/>
        <w:gridCol w:w="1824"/>
      </w:tblGrid>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 </w:t>
            </w:r>
            <w:proofErr w:type="spellStart"/>
            <w:proofErr w:type="gramStart"/>
            <w:r w:rsidRPr="00A14CFF">
              <w:rPr>
                <w:rFonts w:ascii="Times New Roman" w:eastAsia="Times New Roman" w:hAnsi="Times New Roman" w:cs="Times New Roman"/>
                <w:sz w:val="28"/>
                <w:szCs w:val="28"/>
                <w:lang w:eastAsia="ru-RU"/>
              </w:rPr>
              <w:t>п</w:t>
            </w:r>
            <w:proofErr w:type="spellEnd"/>
            <w:proofErr w:type="gramEnd"/>
            <w:r w:rsidRPr="00A14CFF">
              <w:rPr>
                <w:rFonts w:ascii="Times New Roman" w:eastAsia="Times New Roman" w:hAnsi="Times New Roman" w:cs="Times New Roman"/>
                <w:sz w:val="28"/>
                <w:szCs w:val="28"/>
                <w:lang w:eastAsia="ru-RU"/>
              </w:rPr>
              <w:t>/</w:t>
            </w:r>
            <w:proofErr w:type="spellStart"/>
            <w:r w:rsidRPr="00A14CFF">
              <w:rPr>
                <w:rFonts w:ascii="Times New Roman" w:eastAsia="Times New Roman" w:hAnsi="Times New Roman" w:cs="Times New Roman"/>
                <w:sz w:val="28"/>
                <w:szCs w:val="28"/>
                <w:lang w:eastAsia="ru-RU"/>
              </w:rPr>
              <w:t>п</w:t>
            </w:r>
            <w:proofErr w:type="spellEnd"/>
          </w:p>
        </w:tc>
        <w:tc>
          <w:tcPr>
            <w:tcW w:w="4247" w:type="dxa"/>
            <w:tcBorders>
              <w:top w:val="single" w:sz="4" w:space="0" w:color="auto"/>
              <w:left w:val="single" w:sz="4" w:space="0" w:color="auto"/>
              <w:bottom w:val="single" w:sz="4" w:space="0" w:color="auto"/>
              <w:right w:val="single" w:sz="4" w:space="0" w:color="000000"/>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1985"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24" w:type="dxa"/>
            <w:tcBorders>
              <w:top w:val="single" w:sz="4" w:space="0" w:color="auto"/>
              <w:left w:val="single" w:sz="4" w:space="0" w:color="000000"/>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p>
        </w:tc>
      </w:tr>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4247"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59"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000000"/>
              <w:bottom w:val="single" w:sz="4" w:space="0" w:color="auto"/>
              <w:right w:val="single" w:sz="4" w:space="0" w:color="auto"/>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4270"/>
        <w:gridCol w:w="1558"/>
        <w:gridCol w:w="1988"/>
        <w:gridCol w:w="1843"/>
      </w:tblGrid>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44"/>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145"/>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A14CFF" w:rsidRPr="00A14CFF" w:rsidTr="00A14CFF">
        <w:trPr>
          <w:trHeight w:val="45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0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 xml:space="preserve">3.2.Этика в семье, общение </w:t>
            </w:r>
            <w:r w:rsidRPr="00A14CFF">
              <w:rPr>
                <w:rFonts w:ascii="Times New Roman" w:eastAsia="Calibri" w:hAnsi="Times New Roman" w:cs="Times New Roman"/>
                <w:bCs/>
                <w:sz w:val="28"/>
                <w:szCs w:val="28"/>
              </w:rPr>
              <w:lastRenderedPageBreak/>
              <w:t>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lastRenderedPageBreak/>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31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18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22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sidR="00D22FC4">
              <w:rPr>
                <w:rFonts w:ascii="Times New Roman" w:eastAsia="Calibri" w:hAnsi="Times New Roman" w:cs="Times New Roman"/>
                <w:bCs/>
                <w:sz w:val="28"/>
                <w:szCs w:val="28"/>
              </w:rPr>
              <w:t>.</w:t>
            </w:r>
            <w:r w:rsidR="00D22FC4"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1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D22FC4">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sidR="00D22FC4">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sidR="00D22FC4">
              <w:rPr>
                <w:rFonts w:ascii="Times New Roman" w:eastAsia="Calibri" w:hAnsi="Times New Roman" w:cs="Times New Roman"/>
                <w:bCs/>
                <w:sz w:val="28"/>
                <w:szCs w:val="28"/>
              </w:rPr>
              <w:t>абыстай</w:t>
            </w:r>
            <w:proofErr w:type="spellEnd"/>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37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27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29</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p w:rsidR="000469C1" w:rsidRPr="00A14CFF" w:rsidRDefault="000469C1"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30</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0469C1" w:rsidRPr="00A14CFF" w:rsidRDefault="000469C1"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32</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p w:rsidR="001E5678" w:rsidRPr="00A14CFF" w:rsidRDefault="001E5678"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33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w:t>
            </w:r>
            <w:proofErr w:type="spellStart"/>
            <w:r w:rsidRPr="00A14CFF">
              <w:rPr>
                <w:rFonts w:ascii="Times New Roman" w:eastAsia="Calibri" w:hAnsi="Times New Roman" w:cs="Times New Roman"/>
                <w:sz w:val="28"/>
                <w:szCs w:val="28"/>
              </w:rPr>
              <w:t>аз-зифаф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bl>
    <w:p w:rsidR="00CD5E69" w:rsidRDefault="00CD5E69" w:rsidP="00A14CFF">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6.1б</w:t>
      </w:r>
      <w:r w:rsidRPr="00A14CFF">
        <w:rPr>
          <w:rFonts w:ascii="Times New Roman" w:eastAsia="Times New Roman" w:hAnsi="Times New Roman" w:cs="Times New Roman"/>
          <w:b/>
          <w:sz w:val="28"/>
          <w:szCs w:val="28"/>
          <w:lang w:eastAsia="ru-RU"/>
        </w:rPr>
        <w:t>.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очно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аочное     </w:t>
      </w:r>
    </w:p>
    <w:p w:rsidR="00CD5E69" w:rsidRPr="00A14CFF" w:rsidRDefault="00CD5E69" w:rsidP="00CD5E69">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1920"/>
        <w:gridCol w:w="1202"/>
        <w:gridCol w:w="1202"/>
      </w:tblGrid>
      <w:tr w:rsidR="00CD5E69" w:rsidRPr="00A14CFF" w:rsidTr="00CD5E69">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CD5E69" w:rsidRPr="00A14CFF" w:rsidTr="00CD5E69">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CD5E69" w:rsidRPr="00A14CFF" w:rsidTr="00CD5E69">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29</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13</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40</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59</w:t>
            </w:r>
          </w:p>
        </w:tc>
      </w:tr>
      <w:tr w:rsidR="00CD5E69" w:rsidRPr="00A14CFF" w:rsidTr="00CD5E69">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1E5678" w:rsidRDefault="001E5678" w:rsidP="00CD5E69">
      <w:pPr>
        <w:spacing w:after="0" w:line="276" w:lineRule="auto"/>
        <w:jc w:val="both"/>
        <w:rPr>
          <w:rFonts w:ascii="Times New Roman" w:eastAsia="Times New Roman" w:hAnsi="Times New Roman" w:cs="Times New Roman"/>
          <w:b/>
          <w:sz w:val="28"/>
          <w:szCs w:val="28"/>
          <w:lang w:eastAsia="ru-RU"/>
        </w:rPr>
      </w:pPr>
    </w:p>
    <w:p w:rsidR="001E5678" w:rsidRPr="00A14CFF" w:rsidRDefault="001E5678" w:rsidP="00CD5E69">
      <w:pPr>
        <w:spacing w:after="0" w:line="276" w:lineRule="auto"/>
        <w:jc w:val="both"/>
        <w:rPr>
          <w:rFonts w:ascii="Times New Roman" w:eastAsia="Times New Roman" w:hAnsi="Times New Roman" w:cs="Times New Roman"/>
          <w:b/>
          <w:sz w:val="28"/>
          <w:szCs w:val="28"/>
          <w:lang w:eastAsia="ru-RU"/>
        </w:rPr>
      </w:pPr>
    </w:p>
    <w:tbl>
      <w:tblPr>
        <w:tblpPr w:leftFromText="180" w:rightFromText="180" w:bottomFromText="160" w:vertAnchor="text" w:horzAnchor="margin" w:tblpXSpec="center" w:tblpY="35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3900"/>
        <w:gridCol w:w="1560"/>
        <w:gridCol w:w="2126"/>
        <w:gridCol w:w="1877"/>
      </w:tblGrid>
      <w:tr w:rsidR="00CD5E69" w:rsidRPr="00A14CFF" w:rsidTr="001E5678">
        <w:tc>
          <w:tcPr>
            <w:tcW w:w="1311"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п</w:t>
            </w:r>
            <w:proofErr w:type="spellEnd"/>
            <w:proofErr w:type="gramEnd"/>
            <w:r w:rsidRPr="00A14CFF">
              <w:rPr>
                <w:rFonts w:ascii="Times New Roman" w:eastAsia="Times New Roman" w:hAnsi="Times New Roman" w:cs="Times New Roman"/>
                <w:sz w:val="28"/>
                <w:szCs w:val="28"/>
                <w:lang w:eastAsia="ru-RU"/>
              </w:rPr>
              <w:t>/</w:t>
            </w:r>
            <w:proofErr w:type="spellStart"/>
            <w:r w:rsidRPr="00A14CFF">
              <w:rPr>
                <w:rFonts w:ascii="Times New Roman" w:eastAsia="Times New Roman" w:hAnsi="Times New Roman" w:cs="Times New Roman"/>
                <w:sz w:val="28"/>
                <w:szCs w:val="28"/>
                <w:lang w:eastAsia="ru-RU"/>
              </w:rPr>
              <w:t>п</w:t>
            </w:r>
            <w:proofErr w:type="spellEnd"/>
          </w:p>
        </w:tc>
        <w:tc>
          <w:tcPr>
            <w:tcW w:w="3900" w:type="dxa"/>
            <w:tcBorders>
              <w:top w:val="single" w:sz="4" w:space="0" w:color="auto"/>
              <w:left w:val="single" w:sz="4" w:space="0" w:color="auto"/>
              <w:bottom w:val="single" w:sz="4" w:space="0" w:color="auto"/>
              <w:right w:val="single" w:sz="4" w:space="0" w:color="000000"/>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60" w:type="dxa"/>
            <w:tcBorders>
              <w:top w:val="single" w:sz="4" w:space="0" w:color="auto"/>
              <w:left w:val="single" w:sz="4" w:space="0" w:color="000000"/>
              <w:bottom w:val="single" w:sz="4" w:space="0" w:color="auto"/>
              <w:right w:val="single" w:sz="4" w:space="0" w:color="000000"/>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2126" w:type="dxa"/>
            <w:tcBorders>
              <w:top w:val="single" w:sz="4" w:space="0" w:color="auto"/>
              <w:left w:val="single" w:sz="4" w:space="0" w:color="000000"/>
              <w:bottom w:val="single" w:sz="4" w:space="0" w:color="auto"/>
              <w:right w:val="single" w:sz="4" w:space="0" w:color="000000"/>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77" w:type="dxa"/>
            <w:tcBorders>
              <w:top w:val="single" w:sz="4" w:space="0" w:color="auto"/>
              <w:left w:val="single" w:sz="4" w:space="0" w:color="000000"/>
              <w:bottom w:val="single" w:sz="4" w:space="0" w:color="auto"/>
              <w:right w:val="single" w:sz="4" w:space="0" w:color="auto"/>
            </w:tcBorders>
            <w:hideMark/>
          </w:tcPr>
          <w:p w:rsidR="00CD5E69" w:rsidRPr="00A14CFF" w:rsidRDefault="00CD5E69" w:rsidP="00CD5E69">
            <w:pPr>
              <w:spacing w:after="0" w:line="240" w:lineRule="auto"/>
              <w:ind w:right="34"/>
              <w:jc w:val="center"/>
              <w:rPr>
                <w:rFonts w:ascii="Times New Roman" w:eastAsia="Times New Roman" w:hAnsi="Times New Roman" w:cs="Times New Roman"/>
                <w:sz w:val="28"/>
                <w:szCs w:val="28"/>
                <w:lang w:eastAsia="ru-RU"/>
              </w:rPr>
            </w:pPr>
            <w:proofErr w:type="gramStart"/>
            <w:r w:rsidRPr="00A14CFF">
              <w:rPr>
                <w:rFonts w:ascii="Times New Roman" w:eastAsia="Times New Roman" w:hAnsi="Times New Roman" w:cs="Times New Roman"/>
                <w:sz w:val="28"/>
                <w:szCs w:val="28"/>
                <w:lang w:eastAsia="ru-RU"/>
              </w:rPr>
              <w:t>Семинары (часы</w:t>
            </w:r>
            <w:proofErr w:type="gramEnd"/>
          </w:p>
        </w:tc>
      </w:tr>
      <w:tr w:rsidR="00CD5E69" w:rsidRPr="00A14CFF" w:rsidTr="001E5678">
        <w:tc>
          <w:tcPr>
            <w:tcW w:w="1311"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390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60" w:type="dxa"/>
            <w:tcBorders>
              <w:top w:val="single" w:sz="4" w:space="0" w:color="auto"/>
              <w:left w:val="single" w:sz="4" w:space="0" w:color="000000"/>
              <w:bottom w:val="single" w:sz="4" w:space="0" w:color="auto"/>
              <w:right w:val="single" w:sz="4" w:space="0" w:color="000000"/>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000000"/>
              <w:bottom w:val="single" w:sz="4" w:space="0" w:color="auto"/>
              <w:right w:val="single" w:sz="4" w:space="0" w:color="000000"/>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c>
          <w:tcPr>
            <w:tcW w:w="1877" w:type="dxa"/>
            <w:tcBorders>
              <w:top w:val="single" w:sz="4" w:space="0" w:color="auto"/>
              <w:left w:val="single" w:sz="4" w:space="0" w:color="000000"/>
              <w:bottom w:val="single" w:sz="4" w:space="0" w:color="auto"/>
              <w:right w:val="single" w:sz="4" w:space="0" w:color="auto"/>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4270"/>
        <w:gridCol w:w="1558"/>
        <w:gridCol w:w="1988"/>
        <w:gridCol w:w="1843"/>
      </w:tblGrid>
      <w:tr w:rsidR="001E5678" w:rsidRPr="00A14CFF" w:rsidTr="004956DE">
        <w:trPr>
          <w:trHeight w:val="528"/>
        </w:trPr>
        <w:tc>
          <w:tcPr>
            <w:tcW w:w="1115" w:type="dxa"/>
            <w:vMerge w:val="restart"/>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1E5678" w:rsidRPr="00A14CFF" w:rsidRDefault="001E5678"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270"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r>
      <w:tr w:rsidR="001E5678" w:rsidRPr="00A14CFF" w:rsidTr="004956DE">
        <w:trPr>
          <w:trHeight w:val="891"/>
        </w:trPr>
        <w:tc>
          <w:tcPr>
            <w:tcW w:w="1115"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Times New Roman" w:hAnsi="Times New Roman" w:cs="Times New Roman"/>
                <w:sz w:val="28"/>
                <w:szCs w:val="28"/>
                <w:lang w:eastAsia="ru-RU"/>
              </w:rPr>
            </w:pPr>
          </w:p>
        </w:tc>
        <w:tc>
          <w:tcPr>
            <w:tcW w:w="4270"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p>
        </w:tc>
        <w:tc>
          <w:tcPr>
            <w:tcW w:w="1558"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r>
      <w:tr w:rsidR="001E5678" w:rsidRPr="00A14CFF" w:rsidTr="007426CF">
        <w:trPr>
          <w:trHeight w:val="528"/>
        </w:trPr>
        <w:tc>
          <w:tcPr>
            <w:tcW w:w="1115" w:type="dxa"/>
            <w:vMerge w:val="restart"/>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sz w:val="28"/>
                <w:szCs w:val="28"/>
                <w:lang w:eastAsia="ru-RU"/>
              </w:rPr>
            </w:pPr>
          </w:p>
          <w:p w:rsidR="001E5678" w:rsidRPr="00A14CFF" w:rsidRDefault="001E5678"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70"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p>
        </w:tc>
      </w:tr>
      <w:tr w:rsidR="001E5678" w:rsidRPr="00A14CFF" w:rsidTr="007426CF">
        <w:trPr>
          <w:trHeight w:val="906"/>
        </w:trPr>
        <w:tc>
          <w:tcPr>
            <w:tcW w:w="1115"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Times New Roman" w:hAnsi="Times New Roman" w:cs="Times New Roman"/>
                <w:bCs/>
                <w:sz w:val="28"/>
                <w:szCs w:val="28"/>
                <w:lang w:eastAsia="ru-RU"/>
              </w:rPr>
            </w:pPr>
          </w:p>
        </w:tc>
        <w:tc>
          <w:tcPr>
            <w:tcW w:w="4270"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p>
        </w:tc>
        <w:tc>
          <w:tcPr>
            <w:tcW w:w="1558"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944"/>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736C2C" w:rsidP="00CD5E69">
            <w:pPr>
              <w:spacing w:line="254"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r>
      <w:tr w:rsidR="00736C2C" w:rsidRPr="00A14CFF" w:rsidTr="002812FB">
        <w:trPr>
          <w:trHeight w:val="2525"/>
        </w:trPr>
        <w:tc>
          <w:tcPr>
            <w:tcW w:w="1115"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736C2C" w:rsidRPr="00A14CFF" w:rsidRDefault="00736C2C" w:rsidP="00CD5E69">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Calibri" w:hAnsi="Times New Roman" w:cs="Times New Roman"/>
                <w:bCs/>
                <w:sz w:val="28"/>
                <w:szCs w:val="28"/>
              </w:rPr>
            </w:pPr>
          </w:p>
          <w:p w:rsidR="00736C2C" w:rsidRDefault="00736C2C" w:rsidP="00CD5E69">
            <w:pPr>
              <w:spacing w:line="254" w:lineRule="auto"/>
              <w:jc w:val="center"/>
              <w:rPr>
                <w:rFonts w:ascii="Times New Roman" w:eastAsia="Calibri" w:hAnsi="Times New Roman" w:cs="Times New Roman"/>
                <w:bCs/>
                <w:sz w:val="28"/>
                <w:szCs w:val="28"/>
              </w:rPr>
            </w:pPr>
          </w:p>
          <w:p w:rsidR="00736C2C" w:rsidRPr="00A14CFF" w:rsidRDefault="00736C2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jc w:val="center"/>
              <w:rPr>
                <w:rFonts w:ascii="Times New Roman" w:eastAsia="Calibri" w:hAnsi="Times New Roman" w:cs="Times New Roman"/>
                <w:bCs/>
                <w:sz w:val="28"/>
                <w:szCs w:val="28"/>
              </w:rPr>
            </w:pPr>
          </w:p>
        </w:tc>
      </w:tr>
      <w:tr w:rsidR="00736C2C" w:rsidRPr="00A14CFF" w:rsidTr="0047422B">
        <w:trPr>
          <w:trHeight w:val="2344"/>
        </w:trPr>
        <w:tc>
          <w:tcPr>
            <w:tcW w:w="1115"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Pr="00A14CFF"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Calibri" w:hAnsi="Times New Roman" w:cs="Times New Roman"/>
                <w:bCs/>
                <w:sz w:val="28"/>
                <w:szCs w:val="28"/>
              </w:rPr>
            </w:pPr>
          </w:p>
          <w:p w:rsidR="00736C2C" w:rsidRDefault="00736C2C" w:rsidP="00CD5E69">
            <w:pPr>
              <w:spacing w:line="254" w:lineRule="auto"/>
              <w:jc w:val="center"/>
              <w:rPr>
                <w:rFonts w:ascii="Times New Roman" w:eastAsia="Calibri" w:hAnsi="Times New Roman" w:cs="Times New Roman"/>
                <w:bCs/>
                <w:sz w:val="28"/>
                <w:szCs w:val="28"/>
              </w:rPr>
            </w:pPr>
          </w:p>
          <w:p w:rsidR="00736C2C" w:rsidRPr="00A14CFF" w:rsidRDefault="00736C2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332"/>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891"/>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528"/>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528"/>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45368C" w:rsidRPr="00A14CFF" w:rsidTr="00E1468F">
        <w:trPr>
          <w:trHeight w:val="2024"/>
        </w:trPr>
        <w:tc>
          <w:tcPr>
            <w:tcW w:w="1115" w:type="dxa"/>
            <w:tcBorders>
              <w:top w:val="single" w:sz="4" w:space="0" w:color="auto"/>
              <w:left w:val="single" w:sz="4" w:space="0" w:color="auto"/>
              <w:right w:val="single" w:sz="4" w:space="0" w:color="auto"/>
            </w:tcBorders>
            <w:hideMark/>
          </w:tcPr>
          <w:p w:rsidR="0045368C" w:rsidRDefault="0045368C" w:rsidP="00CD5E69">
            <w:pPr>
              <w:spacing w:line="254" w:lineRule="auto"/>
              <w:jc w:val="center"/>
              <w:rPr>
                <w:rFonts w:ascii="Times New Roman" w:eastAsia="Times New Roman" w:hAnsi="Times New Roman" w:cs="Times New Roman"/>
                <w:bCs/>
                <w:sz w:val="28"/>
                <w:szCs w:val="28"/>
                <w:lang w:eastAsia="ru-RU"/>
              </w:rPr>
            </w:pPr>
          </w:p>
          <w:p w:rsidR="0045368C" w:rsidRDefault="0045368C" w:rsidP="00CD5E69">
            <w:pPr>
              <w:spacing w:line="254" w:lineRule="auto"/>
              <w:jc w:val="center"/>
              <w:rPr>
                <w:rFonts w:ascii="Times New Roman" w:eastAsia="Times New Roman" w:hAnsi="Times New Roman" w:cs="Times New Roman"/>
                <w:bCs/>
                <w:sz w:val="28"/>
                <w:szCs w:val="28"/>
                <w:lang w:eastAsia="ru-RU"/>
              </w:rPr>
            </w:pPr>
          </w:p>
          <w:p w:rsidR="0045368C"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right w:val="single" w:sz="4" w:space="0" w:color="auto"/>
            </w:tcBorders>
            <w:hideMark/>
          </w:tcPr>
          <w:p w:rsidR="0045368C" w:rsidRPr="00A14CFF" w:rsidRDefault="0045368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p w:rsidR="0045368C" w:rsidRPr="00A14CFF" w:rsidRDefault="0045368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right w:val="single" w:sz="4" w:space="0" w:color="auto"/>
            </w:tcBorders>
            <w:hideMark/>
          </w:tcPr>
          <w:p w:rsidR="0045368C" w:rsidRDefault="0045368C" w:rsidP="00CD5E69">
            <w:pPr>
              <w:spacing w:line="254" w:lineRule="auto"/>
              <w:jc w:val="center"/>
              <w:rPr>
                <w:rFonts w:ascii="Times New Roman" w:eastAsia="Calibri" w:hAnsi="Times New Roman" w:cs="Times New Roman"/>
                <w:bCs/>
                <w:sz w:val="28"/>
                <w:szCs w:val="28"/>
              </w:rPr>
            </w:pPr>
          </w:p>
          <w:p w:rsidR="0045368C" w:rsidRDefault="0045368C" w:rsidP="00CD5E69">
            <w:pPr>
              <w:spacing w:line="254" w:lineRule="auto"/>
              <w:jc w:val="center"/>
              <w:rPr>
                <w:rFonts w:ascii="Times New Roman" w:eastAsia="Calibri" w:hAnsi="Times New Roman" w:cs="Times New Roman"/>
                <w:bCs/>
                <w:sz w:val="28"/>
                <w:szCs w:val="28"/>
              </w:rPr>
            </w:pPr>
          </w:p>
          <w:p w:rsidR="0045368C"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45368C" w:rsidRPr="00A14CFF" w:rsidRDefault="0045368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45368C" w:rsidRPr="00A14CFF" w:rsidRDefault="0045368C"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906"/>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Pr>
                <w:rFonts w:ascii="Times New Roman" w:eastAsia="Calibri" w:hAnsi="Times New Roman" w:cs="Times New Roman"/>
                <w:bCs/>
                <w:sz w:val="28"/>
                <w:szCs w:val="28"/>
              </w:rPr>
              <w:t>.</w:t>
            </w:r>
            <w:r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513"/>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Calibri" w:hAnsi="Times New Roman" w:cs="Times New Roman"/>
                <w:bCs/>
                <w:sz w:val="28"/>
                <w:szCs w:val="28"/>
              </w:rPr>
              <w:t>абыстай</w:t>
            </w:r>
            <w:proofErr w:type="spellEnd"/>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906"/>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371"/>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267025" w:rsidRPr="00A14CFF" w:rsidTr="00B77CC5">
        <w:trPr>
          <w:trHeight w:val="1342"/>
        </w:trPr>
        <w:tc>
          <w:tcPr>
            <w:tcW w:w="1115" w:type="dxa"/>
            <w:tcBorders>
              <w:top w:val="single" w:sz="4" w:space="0" w:color="auto"/>
              <w:left w:val="single" w:sz="4" w:space="0" w:color="auto"/>
              <w:right w:val="single" w:sz="4" w:space="0" w:color="auto"/>
            </w:tcBorders>
            <w:hideMark/>
          </w:tcPr>
          <w:p w:rsidR="00267025" w:rsidRDefault="00267025" w:rsidP="00CD5E69">
            <w:pPr>
              <w:spacing w:line="254" w:lineRule="auto"/>
              <w:jc w:val="center"/>
              <w:rPr>
                <w:rFonts w:ascii="Times New Roman" w:eastAsia="Times New Roman" w:hAnsi="Times New Roman" w:cs="Times New Roman"/>
                <w:sz w:val="28"/>
                <w:szCs w:val="28"/>
                <w:lang w:eastAsia="ru-RU"/>
              </w:rPr>
            </w:pPr>
          </w:p>
          <w:p w:rsidR="00267025" w:rsidRPr="00A14CFF" w:rsidRDefault="00267025"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70" w:type="dxa"/>
            <w:tcBorders>
              <w:top w:val="single" w:sz="4" w:space="0" w:color="auto"/>
              <w:left w:val="single" w:sz="4" w:space="0" w:color="auto"/>
              <w:right w:val="single" w:sz="4" w:space="0" w:color="auto"/>
            </w:tcBorders>
            <w:hideMark/>
          </w:tcPr>
          <w:p w:rsidR="00267025" w:rsidRPr="00A14CFF" w:rsidRDefault="00267025"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267025" w:rsidRPr="00A14CFF" w:rsidRDefault="00267025"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right w:val="single" w:sz="4" w:space="0" w:color="auto"/>
            </w:tcBorders>
            <w:hideMark/>
          </w:tcPr>
          <w:p w:rsidR="00267025" w:rsidRDefault="00267025" w:rsidP="00CD5E69">
            <w:pPr>
              <w:spacing w:line="254" w:lineRule="auto"/>
              <w:jc w:val="center"/>
              <w:rPr>
                <w:rFonts w:ascii="Times New Roman" w:eastAsia="Calibri" w:hAnsi="Times New Roman" w:cs="Times New Roman"/>
                <w:sz w:val="28"/>
                <w:szCs w:val="28"/>
              </w:rPr>
            </w:pPr>
          </w:p>
          <w:p w:rsidR="00267025" w:rsidRPr="00A14CFF" w:rsidRDefault="00267025"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267025" w:rsidRPr="00A14CFF" w:rsidRDefault="00267025"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CD5E69">
            <w:pPr>
              <w:spacing w:line="254" w:lineRule="auto"/>
              <w:jc w:val="center"/>
              <w:rPr>
                <w:rFonts w:ascii="Times New Roman" w:eastAsia="Times New Roman" w:hAnsi="Times New Roman" w:cs="Times New Roman"/>
                <w:sz w:val="28"/>
                <w:szCs w:val="28"/>
                <w:lang w:eastAsia="ru-RU"/>
              </w:rPr>
            </w:pPr>
          </w:p>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CD5E69">
            <w:pPr>
              <w:spacing w:line="254" w:lineRule="auto"/>
              <w:jc w:val="center"/>
              <w:rPr>
                <w:rFonts w:ascii="Times New Roman" w:eastAsia="Times New Roman" w:hAnsi="Times New Roman" w:cs="Times New Roman"/>
                <w:sz w:val="28"/>
                <w:szCs w:val="28"/>
                <w:lang w:eastAsia="ru-RU"/>
              </w:rPr>
            </w:pPr>
          </w:p>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w:t>
            </w:r>
            <w:proofErr w:type="spellStart"/>
            <w:r w:rsidRPr="00A14CFF">
              <w:rPr>
                <w:rFonts w:ascii="Times New Roman" w:eastAsia="Calibri" w:hAnsi="Times New Roman" w:cs="Times New Roman"/>
                <w:sz w:val="28"/>
                <w:szCs w:val="28"/>
              </w:rPr>
              <w:t>аз-зифаф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45368C" w:rsidRPr="00A14CFF" w:rsidTr="00B4651F">
        <w:trPr>
          <w:trHeight w:val="1683"/>
        </w:trPr>
        <w:tc>
          <w:tcPr>
            <w:tcW w:w="1115" w:type="dxa"/>
            <w:tcBorders>
              <w:top w:val="single" w:sz="4" w:space="0" w:color="auto"/>
              <w:left w:val="single" w:sz="4" w:space="0" w:color="auto"/>
              <w:bottom w:val="single" w:sz="4" w:space="0" w:color="auto"/>
              <w:right w:val="single" w:sz="4" w:space="0" w:color="auto"/>
            </w:tcBorders>
            <w:hideMark/>
          </w:tcPr>
          <w:p w:rsidR="0045368C" w:rsidRDefault="0045368C" w:rsidP="00CD5E69">
            <w:pPr>
              <w:spacing w:line="254" w:lineRule="auto"/>
              <w:jc w:val="center"/>
              <w:rPr>
                <w:rFonts w:ascii="Times New Roman" w:eastAsia="Times New Roman" w:hAnsi="Times New Roman" w:cs="Times New Roman"/>
                <w:sz w:val="28"/>
                <w:szCs w:val="28"/>
                <w:lang w:eastAsia="ru-RU"/>
              </w:rPr>
            </w:pPr>
          </w:p>
          <w:p w:rsidR="00B4651F"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45368C" w:rsidRPr="00A14CFF" w:rsidRDefault="0045368C"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p w:rsidR="0045368C" w:rsidRPr="00A14CFF" w:rsidRDefault="0045368C"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45368C" w:rsidRDefault="0045368C" w:rsidP="00CD5E69">
            <w:pPr>
              <w:spacing w:line="254" w:lineRule="auto"/>
              <w:jc w:val="center"/>
              <w:rPr>
                <w:rFonts w:ascii="Times New Roman" w:eastAsia="Calibri" w:hAnsi="Times New Roman" w:cs="Times New Roman"/>
                <w:sz w:val="28"/>
                <w:szCs w:val="28"/>
              </w:rPr>
            </w:pPr>
          </w:p>
          <w:p w:rsidR="0045368C"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45368C" w:rsidRPr="00A14CFF" w:rsidRDefault="0045368C"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5368C" w:rsidRPr="00A14CFF" w:rsidRDefault="0045368C" w:rsidP="00CD5E69">
            <w:pPr>
              <w:spacing w:line="254" w:lineRule="auto"/>
              <w:jc w:val="center"/>
              <w:rPr>
                <w:rFonts w:ascii="Times New Roman" w:eastAsia="Calibri" w:hAnsi="Times New Roman" w:cs="Times New Roman"/>
                <w:sz w:val="28"/>
                <w:szCs w:val="28"/>
              </w:rPr>
            </w:pPr>
          </w:p>
        </w:tc>
      </w:tr>
      <w:tr w:rsidR="00B4651F" w:rsidRPr="00A14CFF" w:rsidTr="00B4651F">
        <w:trPr>
          <w:trHeight w:val="617"/>
        </w:trPr>
        <w:tc>
          <w:tcPr>
            <w:tcW w:w="1115"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right w:val="single" w:sz="4" w:space="0" w:color="auto"/>
            </w:tcBorders>
            <w:hideMark/>
          </w:tcPr>
          <w:p w:rsidR="00B4651F" w:rsidRDefault="00B4651F"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988" w:type="dxa"/>
            <w:tcBorders>
              <w:top w:val="single" w:sz="4" w:space="0" w:color="auto"/>
              <w:left w:val="single" w:sz="4" w:space="0" w:color="auto"/>
              <w:right w:val="single" w:sz="4" w:space="0" w:color="auto"/>
            </w:tcBorders>
          </w:tcPr>
          <w:p w:rsidR="00B4651F" w:rsidRPr="00A14CFF" w:rsidRDefault="00B4651F"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B4651F" w:rsidRDefault="00B4651F" w:rsidP="00B4651F">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6.1в</w:t>
      </w:r>
      <w:r w:rsidRPr="00A14CFF">
        <w:rPr>
          <w:rFonts w:ascii="Times New Roman" w:eastAsia="Times New Roman" w:hAnsi="Times New Roman" w:cs="Times New Roman"/>
          <w:b/>
          <w:sz w:val="28"/>
          <w:szCs w:val="28"/>
          <w:lang w:eastAsia="ru-RU"/>
        </w:rPr>
        <w:t>.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roofErr w:type="gramStart"/>
      <w:r w:rsidRPr="00A14CFF">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аочное     </w:t>
      </w:r>
    </w:p>
    <w:p w:rsidR="00B4651F" w:rsidRPr="00A14CFF" w:rsidRDefault="00B4651F" w:rsidP="00B4651F">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1920"/>
        <w:gridCol w:w="1202"/>
        <w:gridCol w:w="1202"/>
      </w:tblGrid>
      <w:tr w:rsidR="00B4651F" w:rsidRPr="00A14CFF" w:rsidTr="005F3A53">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B4651F" w:rsidRPr="00A14CFF" w:rsidTr="005F3A5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B4651F" w:rsidRPr="00A14CFF" w:rsidTr="005F3A53">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16</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p>
        </w:tc>
      </w:tr>
      <w:tr w:rsidR="00B4651F" w:rsidRPr="00A14CFF" w:rsidTr="005F3A53">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267025" w:rsidP="005F3A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112</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67025">
              <w:rPr>
                <w:rFonts w:ascii="Times New Roman" w:eastAsia="Times New Roman" w:hAnsi="Times New Roman" w:cs="Times New Roman"/>
                <w:i/>
                <w:sz w:val="28"/>
                <w:szCs w:val="28"/>
                <w:lang w:eastAsia="ru-RU"/>
              </w:rPr>
              <w:t>56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67025">
              <w:rPr>
                <w:rFonts w:ascii="Times New Roman" w:eastAsia="Times New Roman" w:hAnsi="Times New Roman" w:cs="Times New Roman"/>
                <w:i/>
                <w:sz w:val="28"/>
                <w:szCs w:val="28"/>
                <w:lang w:eastAsia="ru-RU"/>
              </w:rPr>
              <w:t>56</w:t>
            </w:r>
          </w:p>
        </w:tc>
      </w:tr>
      <w:tr w:rsidR="00B4651F" w:rsidRPr="00A14CFF" w:rsidTr="005F3A53">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5F3A53">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B4651F" w:rsidRDefault="00B4651F" w:rsidP="00B4651F">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tbl>
      <w:tblPr>
        <w:tblpPr w:leftFromText="180" w:rightFromText="180" w:bottomFromText="160" w:vertAnchor="text" w:horzAnchor="margin" w:tblpXSpec="center" w:tblpY="35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3900"/>
        <w:gridCol w:w="1560"/>
        <w:gridCol w:w="2126"/>
        <w:gridCol w:w="1877"/>
      </w:tblGrid>
      <w:tr w:rsidR="00B4651F" w:rsidRPr="00A14CFF" w:rsidTr="005F3A53">
        <w:tc>
          <w:tcPr>
            <w:tcW w:w="1311"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п</w:t>
            </w:r>
            <w:proofErr w:type="spellEnd"/>
            <w:proofErr w:type="gramEnd"/>
            <w:r w:rsidRPr="00A14CFF">
              <w:rPr>
                <w:rFonts w:ascii="Times New Roman" w:eastAsia="Times New Roman" w:hAnsi="Times New Roman" w:cs="Times New Roman"/>
                <w:sz w:val="28"/>
                <w:szCs w:val="28"/>
                <w:lang w:eastAsia="ru-RU"/>
              </w:rPr>
              <w:t>/</w:t>
            </w:r>
            <w:proofErr w:type="spellStart"/>
            <w:r w:rsidRPr="00A14CFF">
              <w:rPr>
                <w:rFonts w:ascii="Times New Roman" w:eastAsia="Times New Roman" w:hAnsi="Times New Roman" w:cs="Times New Roman"/>
                <w:sz w:val="28"/>
                <w:szCs w:val="28"/>
                <w:lang w:eastAsia="ru-RU"/>
              </w:rPr>
              <w:t>п</w:t>
            </w:r>
            <w:proofErr w:type="spellEnd"/>
          </w:p>
        </w:tc>
        <w:tc>
          <w:tcPr>
            <w:tcW w:w="3900" w:type="dxa"/>
            <w:tcBorders>
              <w:top w:val="single" w:sz="4" w:space="0" w:color="auto"/>
              <w:left w:val="single" w:sz="4" w:space="0" w:color="auto"/>
              <w:bottom w:val="single" w:sz="4" w:space="0" w:color="auto"/>
              <w:right w:val="single" w:sz="4" w:space="0" w:color="000000"/>
            </w:tcBorders>
            <w:vAlign w:val="center"/>
            <w:hideMark/>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60" w:type="dxa"/>
            <w:tcBorders>
              <w:top w:val="single" w:sz="4" w:space="0" w:color="auto"/>
              <w:left w:val="single" w:sz="4" w:space="0" w:color="000000"/>
              <w:bottom w:val="single" w:sz="4" w:space="0" w:color="auto"/>
              <w:right w:val="single" w:sz="4" w:space="0" w:color="000000"/>
            </w:tcBorders>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2126" w:type="dxa"/>
            <w:tcBorders>
              <w:top w:val="single" w:sz="4" w:space="0" w:color="auto"/>
              <w:left w:val="single" w:sz="4" w:space="0" w:color="000000"/>
              <w:bottom w:val="single" w:sz="4" w:space="0" w:color="auto"/>
              <w:right w:val="single" w:sz="4" w:space="0" w:color="000000"/>
            </w:tcBorders>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77" w:type="dxa"/>
            <w:tcBorders>
              <w:top w:val="single" w:sz="4" w:space="0" w:color="auto"/>
              <w:left w:val="single" w:sz="4" w:space="0" w:color="000000"/>
              <w:bottom w:val="single" w:sz="4" w:space="0" w:color="auto"/>
              <w:right w:val="single" w:sz="4" w:space="0" w:color="auto"/>
            </w:tcBorders>
            <w:hideMark/>
          </w:tcPr>
          <w:p w:rsidR="00B4651F" w:rsidRPr="00A14CFF" w:rsidRDefault="00B4651F" w:rsidP="005F3A53">
            <w:pPr>
              <w:spacing w:after="0" w:line="240" w:lineRule="auto"/>
              <w:ind w:right="34"/>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r w:rsidR="00267025">
              <w:rPr>
                <w:rFonts w:ascii="Times New Roman" w:eastAsia="Times New Roman" w:hAnsi="Times New Roman" w:cs="Times New Roman"/>
                <w:sz w:val="28"/>
                <w:szCs w:val="28"/>
                <w:lang w:eastAsia="ru-RU"/>
              </w:rPr>
              <w:t>)</w:t>
            </w:r>
          </w:p>
        </w:tc>
      </w:tr>
      <w:tr w:rsidR="00B4651F" w:rsidRPr="00A14CFF" w:rsidTr="005F3A53">
        <w:tc>
          <w:tcPr>
            <w:tcW w:w="1311"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390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60" w:type="dxa"/>
            <w:tcBorders>
              <w:top w:val="single" w:sz="4" w:space="0" w:color="auto"/>
              <w:left w:val="single" w:sz="4" w:space="0" w:color="000000"/>
              <w:bottom w:val="single" w:sz="4" w:space="0" w:color="auto"/>
              <w:right w:val="single" w:sz="4" w:space="0" w:color="000000"/>
            </w:tcBorders>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p>
          <w:p w:rsidR="00B4651F" w:rsidRPr="00A14CFF" w:rsidRDefault="00B4651F" w:rsidP="005F3A53">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000000"/>
              <w:bottom w:val="single" w:sz="4" w:space="0" w:color="auto"/>
              <w:right w:val="single" w:sz="4" w:space="0" w:color="000000"/>
            </w:tcBorders>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p>
          <w:p w:rsidR="00B4651F" w:rsidRPr="00A14CFF" w:rsidRDefault="00B4651F" w:rsidP="005F3A53">
            <w:pPr>
              <w:spacing w:after="0" w:line="240" w:lineRule="auto"/>
              <w:jc w:val="both"/>
              <w:rPr>
                <w:rFonts w:ascii="Times New Roman" w:eastAsia="Times New Roman" w:hAnsi="Times New Roman" w:cs="Times New Roman"/>
                <w:sz w:val="28"/>
                <w:szCs w:val="28"/>
                <w:lang w:eastAsia="ru-RU"/>
              </w:rPr>
            </w:pPr>
          </w:p>
        </w:tc>
        <w:tc>
          <w:tcPr>
            <w:tcW w:w="1877" w:type="dxa"/>
            <w:tcBorders>
              <w:top w:val="single" w:sz="4" w:space="0" w:color="auto"/>
              <w:left w:val="single" w:sz="4" w:space="0" w:color="000000"/>
              <w:bottom w:val="single" w:sz="4" w:space="0" w:color="auto"/>
              <w:right w:val="single" w:sz="4" w:space="0" w:color="auto"/>
            </w:tcBorders>
          </w:tcPr>
          <w:p w:rsidR="00B4651F" w:rsidRPr="00A14CFF" w:rsidRDefault="00B4651F" w:rsidP="005F3A53">
            <w:pPr>
              <w:spacing w:after="0" w:line="240" w:lineRule="auto"/>
              <w:rPr>
                <w:rFonts w:ascii="Times New Roman" w:eastAsia="Times New Roman" w:hAnsi="Times New Roman" w:cs="Times New Roman"/>
                <w:sz w:val="28"/>
                <w:szCs w:val="28"/>
                <w:lang w:eastAsia="ru-RU"/>
              </w:rPr>
            </w:pPr>
          </w:p>
          <w:p w:rsidR="00B4651F" w:rsidRPr="00A14CFF" w:rsidRDefault="00B4651F" w:rsidP="005F3A53">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4270"/>
        <w:gridCol w:w="1558"/>
        <w:gridCol w:w="1988"/>
        <w:gridCol w:w="1843"/>
      </w:tblGrid>
      <w:tr w:rsidR="00267025" w:rsidRPr="00A14CFF" w:rsidTr="008A71D5">
        <w:trPr>
          <w:trHeight w:val="1683"/>
        </w:trPr>
        <w:tc>
          <w:tcPr>
            <w:tcW w:w="1115" w:type="dxa"/>
            <w:tcBorders>
              <w:top w:val="single" w:sz="4" w:space="0" w:color="auto"/>
              <w:left w:val="single" w:sz="4" w:space="0" w:color="auto"/>
              <w:right w:val="single" w:sz="4" w:space="0" w:color="auto"/>
            </w:tcBorders>
            <w:hideMark/>
          </w:tcPr>
          <w:p w:rsidR="00267025" w:rsidRDefault="00267025" w:rsidP="005F3A53">
            <w:pPr>
              <w:spacing w:line="254" w:lineRule="auto"/>
              <w:jc w:val="center"/>
              <w:rPr>
                <w:rFonts w:ascii="Times New Roman" w:eastAsia="Times New Roman" w:hAnsi="Times New Roman" w:cs="Times New Roman"/>
                <w:bCs/>
                <w:sz w:val="28"/>
                <w:szCs w:val="28"/>
                <w:lang w:eastAsia="ru-RU"/>
              </w:rPr>
            </w:pPr>
          </w:p>
          <w:p w:rsidR="00267025" w:rsidRPr="00A14CFF" w:rsidRDefault="00267025"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270" w:type="dxa"/>
            <w:tcBorders>
              <w:top w:val="single" w:sz="4" w:space="0" w:color="auto"/>
              <w:left w:val="single" w:sz="4" w:space="0" w:color="auto"/>
              <w:right w:val="single" w:sz="4" w:space="0" w:color="auto"/>
            </w:tcBorders>
            <w:hideMark/>
          </w:tcPr>
          <w:p w:rsidR="00267025" w:rsidRPr="00A14CFF" w:rsidRDefault="00267025"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p w:rsidR="00267025" w:rsidRPr="00A14CFF" w:rsidRDefault="00267025"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right w:val="single" w:sz="4" w:space="0" w:color="auto"/>
            </w:tcBorders>
            <w:hideMark/>
          </w:tcPr>
          <w:p w:rsidR="00267025" w:rsidRDefault="00267025" w:rsidP="005F3A53">
            <w:pPr>
              <w:spacing w:line="254" w:lineRule="auto"/>
              <w:jc w:val="center"/>
              <w:rPr>
                <w:rFonts w:ascii="Times New Roman" w:eastAsia="Calibri" w:hAnsi="Times New Roman" w:cs="Times New Roman"/>
                <w:bCs/>
                <w:sz w:val="28"/>
                <w:szCs w:val="28"/>
              </w:rPr>
            </w:pPr>
          </w:p>
          <w:p w:rsidR="00267025" w:rsidRPr="00A14CFF" w:rsidRDefault="00267025" w:rsidP="005F3A53">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267025" w:rsidRPr="00A14CFF" w:rsidRDefault="00267025" w:rsidP="005F3A53">
            <w:pPr>
              <w:spacing w:line="254" w:lineRule="auto"/>
              <w:jc w:val="center"/>
              <w:rPr>
                <w:rFonts w:ascii="Times New Roman" w:eastAsia="Calibri" w:hAnsi="Times New Roman" w:cs="Times New Roman"/>
                <w:bCs/>
                <w:sz w:val="28"/>
                <w:szCs w:val="28"/>
              </w:rPr>
            </w:pPr>
          </w:p>
        </w:tc>
      </w:tr>
      <w:tr w:rsidR="00267025" w:rsidRPr="00A14CFF" w:rsidTr="00810A11">
        <w:trPr>
          <w:trHeight w:val="1841"/>
        </w:trPr>
        <w:tc>
          <w:tcPr>
            <w:tcW w:w="1115" w:type="dxa"/>
            <w:tcBorders>
              <w:top w:val="single" w:sz="4" w:space="0" w:color="auto"/>
              <w:left w:val="single" w:sz="4" w:space="0" w:color="auto"/>
              <w:right w:val="single" w:sz="4" w:space="0" w:color="auto"/>
            </w:tcBorders>
            <w:hideMark/>
          </w:tcPr>
          <w:p w:rsidR="00267025" w:rsidRDefault="00267025" w:rsidP="005F3A53">
            <w:pPr>
              <w:spacing w:line="254" w:lineRule="auto"/>
              <w:jc w:val="center"/>
              <w:rPr>
                <w:rFonts w:ascii="Times New Roman" w:eastAsia="Times New Roman" w:hAnsi="Times New Roman" w:cs="Times New Roman"/>
                <w:sz w:val="28"/>
                <w:szCs w:val="28"/>
                <w:lang w:eastAsia="ru-RU"/>
              </w:rPr>
            </w:pPr>
          </w:p>
          <w:p w:rsidR="00267025" w:rsidRPr="00A14CFF" w:rsidRDefault="00267025"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70" w:type="dxa"/>
            <w:tcBorders>
              <w:top w:val="single" w:sz="4" w:space="0" w:color="auto"/>
              <w:left w:val="single" w:sz="4" w:space="0" w:color="auto"/>
              <w:right w:val="single" w:sz="4" w:space="0" w:color="auto"/>
            </w:tcBorders>
            <w:hideMark/>
          </w:tcPr>
          <w:p w:rsidR="00267025" w:rsidRPr="00A14CFF" w:rsidRDefault="00267025"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p w:rsidR="00267025" w:rsidRPr="00A14CFF" w:rsidRDefault="00267025"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right w:val="single" w:sz="4" w:space="0" w:color="auto"/>
            </w:tcBorders>
            <w:hideMark/>
          </w:tcPr>
          <w:p w:rsidR="00267025" w:rsidRDefault="00267025" w:rsidP="005F3A53">
            <w:pPr>
              <w:spacing w:line="254" w:lineRule="auto"/>
              <w:jc w:val="center"/>
              <w:rPr>
                <w:rFonts w:ascii="Times New Roman" w:eastAsia="Calibri" w:hAnsi="Times New Roman" w:cs="Times New Roman"/>
                <w:sz w:val="28"/>
                <w:szCs w:val="28"/>
              </w:rPr>
            </w:pPr>
          </w:p>
          <w:p w:rsidR="00267025" w:rsidRPr="00A14CFF" w:rsidRDefault="00267025"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267025" w:rsidRDefault="00267025" w:rsidP="005F3A53">
            <w:pPr>
              <w:spacing w:line="254" w:lineRule="auto"/>
              <w:jc w:val="center"/>
              <w:rPr>
                <w:rFonts w:ascii="Times New Roman" w:eastAsia="Calibri" w:hAnsi="Times New Roman" w:cs="Times New Roman"/>
                <w:bCs/>
                <w:sz w:val="28"/>
                <w:szCs w:val="28"/>
              </w:rPr>
            </w:pPr>
          </w:p>
          <w:p w:rsidR="00267025" w:rsidRDefault="00267025" w:rsidP="005F3A53">
            <w:pPr>
              <w:spacing w:line="254" w:lineRule="auto"/>
              <w:jc w:val="center"/>
              <w:rPr>
                <w:rFonts w:ascii="Times New Roman" w:eastAsia="Calibri" w:hAnsi="Times New Roman" w:cs="Times New Roman"/>
                <w:bCs/>
                <w:sz w:val="28"/>
                <w:szCs w:val="28"/>
              </w:rPr>
            </w:pPr>
          </w:p>
          <w:p w:rsidR="00267025" w:rsidRPr="00A14CFF" w:rsidRDefault="00267025" w:rsidP="005F3A53">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bCs/>
                <w:sz w:val="28"/>
                <w:szCs w:val="28"/>
              </w:rPr>
              <w:t>1</w:t>
            </w:r>
          </w:p>
        </w:tc>
      </w:tr>
      <w:tr w:rsidR="00B4651F" w:rsidRPr="00A14CFF" w:rsidTr="00810A11">
        <w:trPr>
          <w:trHeight w:val="665"/>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bCs/>
                <w:sz w:val="28"/>
                <w:szCs w:val="28"/>
              </w:rPr>
            </w:pPr>
          </w:p>
        </w:tc>
      </w:tr>
      <w:tr w:rsidR="00B4651F" w:rsidRPr="00A14CFF" w:rsidTr="00810A11">
        <w:trPr>
          <w:trHeight w:val="2080"/>
        </w:trPr>
        <w:tc>
          <w:tcPr>
            <w:tcW w:w="1115" w:type="dxa"/>
            <w:tcBorders>
              <w:top w:val="single" w:sz="4" w:space="0" w:color="auto"/>
              <w:left w:val="single" w:sz="4" w:space="0" w:color="auto"/>
              <w:right w:val="single" w:sz="4" w:space="0" w:color="auto"/>
            </w:tcBorders>
            <w:hideMark/>
          </w:tcPr>
          <w:p w:rsidR="00B4651F" w:rsidRDefault="00B4651F" w:rsidP="005F3A53">
            <w:pPr>
              <w:spacing w:line="254" w:lineRule="auto"/>
              <w:jc w:val="center"/>
              <w:rPr>
                <w:rFonts w:ascii="Times New Roman" w:eastAsia="Times New Roman" w:hAnsi="Times New Roman" w:cs="Times New Roman"/>
                <w:bCs/>
                <w:sz w:val="28"/>
                <w:szCs w:val="28"/>
                <w:lang w:eastAsia="ru-RU"/>
              </w:rPr>
            </w:pPr>
          </w:p>
          <w:p w:rsidR="00B4651F" w:rsidRDefault="00B4651F" w:rsidP="005F3A53">
            <w:pPr>
              <w:spacing w:line="254" w:lineRule="auto"/>
              <w:jc w:val="center"/>
              <w:rPr>
                <w:rFonts w:ascii="Times New Roman" w:eastAsia="Times New Roman" w:hAnsi="Times New Roman" w:cs="Times New Roman"/>
                <w:bCs/>
                <w:sz w:val="28"/>
                <w:szCs w:val="28"/>
                <w:lang w:eastAsia="ru-RU"/>
              </w:rPr>
            </w:pPr>
          </w:p>
          <w:p w:rsidR="00B4651F" w:rsidRDefault="00B4651F"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B4651F" w:rsidRPr="00A14CFF" w:rsidRDefault="00B4651F" w:rsidP="005F3A53">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810A11">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r w:rsidR="00810A11">
              <w:rPr>
                <w:rFonts w:ascii="Times New Roman" w:eastAsia="Calibri" w:hAnsi="Times New Roman" w:cs="Times New Roman"/>
                <w:bCs/>
                <w:sz w:val="28"/>
                <w:szCs w:val="28"/>
              </w:rPr>
              <w:t xml:space="preserve">                   </w:t>
            </w:r>
            <w:r w:rsidRPr="00A14CFF">
              <w:rPr>
                <w:rFonts w:ascii="Times New Roman" w:eastAsia="Calibri" w:hAnsi="Times New Roman" w:cs="Times New Roman"/>
                <w:bCs/>
                <w:sz w:val="28"/>
                <w:szCs w:val="28"/>
              </w:rPr>
              <w:t>2.2.Терпимость, выработать покладистость</w:t>
            </w:r>
            <w:r w:rsidR="00810A11">
              <w:rPr>
                <w:rFonts w:ascii="Times New Roman" w:eastAsia="Calibri" w:hAnsi="Times New Roman" w:cs="Times New Roman"/>
                <w:bCs/>
                <w:sz w:val="28"/>
                <w:szCs w:val="28"/>
              </w:rPr>
              <w:t xml:space="preserve">                   </w:t>
            </w: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right w:val="single" w:sz="4" w:space="0" w:color="auto"/>
            </w:tcBorders>
            <w:hideMark/>
          </w:tcPr>
          <w:p w:rsidR="00B4651F" w:rsidRDefault="00B4651F" w:rsidP="005F3A53">
            <w:pPr>
              <w:spacing w:line="254" w:lineRule="auto"/>
              <w:jc w:val="center"/>
              <w:rPr>
                <w:rFonts w:ascii="Times New Roman" w:eastAsia="Calibri" w:hAnsi="Times New Roman" w:cs="Times New Roman"/>
                <w:bCs/>
                <w:sz w:val="28"/>
                <w:szCs w:val="28"/>
              </w:rPr>
            </w:pPr>
          </w:p>
          <w:p w:rsidR="00B4651F" w:rsidRDefault="00B4651F" w:rsidP="005F3A53">
            <w:pPr>
              <w:spacing w:line="254" w:lineRule="auto"/>
              <w:jc w:val="center"/>
              <w:rPr>
                <w:rFonts w:ascii="Times New Roman" w:eastAsia="Calibri" w:hAnsi="Times New Roman" w:cs="Times New Roman"/>
                <w:bCs/>
                <w:sz w:val="28"/>
                <w:szCs w:val="28"/>
              </w:rPr>
            </w:pPr>
          </w:p>
          <w:p w:rsidR="00B4651F" w:rsidRPr="00A14CFF" w:rsidRDefault="00B4651F" w:rsidP="005F3A53">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Cs/>
                <w:sz w:val="28"/>
                <w:szCs w:val="28"/>
              </w:rPr>
            </w:pPr>
          </w:p>
        </w:tc>
      </w:tr>
      <w:tr w:rsidR="00B4651F" w:rsidRPr="00A14CFF" w:rsidTr="005F3A53">
        <w:trPr>
          <w:trHeight w:val="2344"/>
        </w:trPr>
        <w:tc>
          <w:tcPr>
            <w:tcW w:w="1115" w:type="dxa"/>
            <w:tcBorders>
              <w:top w:val="single" w:sz="4" w:space="0" w:color="auto"/>
              <w:left w:val="single" w:sz="4" w:space="0" w:color="auto"/>
              <w:right w:val="single" w:sz="4" w:space="0" w:color="auto"/>
            </w:tcBorders>
            <w:hideMark/>
          </w:tcPr>
          <w:p w:rsidR="00B4651F" w:rsidRDefault="00B4651F" w:rsidP="005F3A53">
            <w:pPr>
              <w:spacing w:line="254" w:lineRule="auto"/>
              <w:jc w:val="center"/>
              <w:rPr>
                <w:rFonts w:ascii="Times New Roman" w:eastAsia="Times New Roman" w:hAnsi="Times New Roman" w:cs="Times New Roman"/>
                <w:bCs/>
                <w:sz w:val="28"/>
                <w:szCs w:val="28"/>
                <w:lang w:eastAsia="ru-RU"/>
              </w:rPr>
            </w:pPr>
          </w:p>
          <w:p w:rsidR="00B4651F" w:rsidRDefault="00B4651F" w:rsidP="005F3A53">
            <w:pPr>
              <w:spacing w:line="254" w:lineRule="auto"/>
              <w:jc w:val="center"/>
              <w:rPr>
                <w:rFonts w:ascii="Times New Roman" w:eastAsia="Times New Roman" w:hAnsi="Times New Roman" w:cs="Times New Roman"/>
                <w:bCs/>
                <w:sz w:val="28"/>
                <w:szCs w:val="28"/>
                <w:lang w:eastAsia="ru-RU"/>
              </w:rPr>
            </w:pPr>
          </w:p>
          <w:p w:rsidR="00B4651F" w:rsidRPr="00A14CFF" w:rsidRDefault="00B4651F"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right w:val="single" w:sz="4" w:space="0" w:color="auto"/>
            </w:tcBorders>
            <w:hideMark/>
          </w:tcPr>
          <w:p w:rsidR="00B4651F" w:rsidRDefault="00B4651F" w:rsidP="005F3A53">
            <w:pPr>
              <w:spacing w:line="254" w:lineRule="auto"/>
              <w:jc w:val="center"/>
              <w:rPr>
                <w:rFonts w:ascii="Times New Roman" w:eastAsia="Calibri" w:hAnsi="Times New Roman" w:cs="Times New Roman"/>
                <w:bCs/>
                <w:sz w:val="28"/>
                <w:szCs w:val="28"/>
              </w:rPr>
            </w:pPr>
          </w:p>
          <w:p w:rsidR="00B4651F" w:rsidRDefault="00B4651F" w:rsidP="005F3A53">
            <w:pPr>
              <w:spacing w:line="254" w:lineRule="auto"/>
              <w:jc w:val="center"/>
              <w:rPr>
                <w:rFonts w:ascii="Times New Roman" w:eastAsia="Calibri" w:hAnsi="Times New Roman" w:cs="Times New Roman"/>
                <w:bCs/>
                <w:sz w:val="28"/>
                <w:szCs w:val="28"/>
              </w:rPr>
            </w:pPr>
          </w:p>
          <w:p w:rsidR="00B4651F" w:rsidRPr="00A14CFF" w:rsidRDefault="00B4651F" w:rsidP="005F3A53">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Cs/>
                <w:sz w:val="28"/>
                <w:szCs w:val="28"/>
              </w:rPr>
            </w:pPr>
          </w:p>
        </w:tc>
      </w:tr>
      <w:tr w:rsidR="00B4651F" w:rsidRPr="00A14CFF" w:rsidTr="005F3A53">
        <w:trPr>
          <w:trHeight w:val="332"/>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B4651F" w:rsidRPr="00A14CFF" w:rsidTr="005F3A53">
        <w:trPr>
          <w:trHeight w:val="891"/>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r>
      <w:tr w:rsidR="00B80728" w:rsidRPr="00A14CFF" w:rsidTr="00B66AA1">
        <w:trPr>
          <w:trHeight w:val="1342"/>
        </w:trPr>
        <w:tc>
          <w:tcPr>
            <w:tcW w:w="1115"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Times New Roman" w:hAnsi="Times New Roman" w:cs="Times New Roman"/>
                <w:bCs/>
                <w:sz w:val="28"/>
                <w:szCs w:val="28"/>
                <w:lang w:eastAsia="ru-RU"/>
              </w:rPr>
            </w:pPr>
          </w:p>
          <w:p w:rsidR="00B80728" w:rsidRPr="00A14CFF" w:rsidRDefault="00B80728"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270"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p w:rsidR="00B80728" w:rsidRPr="00A14CFF" w:rsidRDefault="00B80728"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bCs/>
                <w:sz w:val="28"/>
                <w:szCs w:val="28"/>
              </w:rPr>
            </w:pPr>
          </w:p>
          <w:p w:rsidR="00B80728" w:rsidRPr="00A14CFF" w:rsidRDefault="00B80728" w:rsidP="005F3A53">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80728" w:rsidRPr="00A14CFF" w:rsidRDefault="00B80728"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B80728" w:rsidRDefault="00B80728" w:rsidP="005F3A53">
            <w:pPr>
              <w:spacing w:line="254" w:lineRule="auto"/>
              <w:jc w:val="center"/>
              <w:rPr>
                <w:rFonts w:ascii="Times New Roman" w:eastAsia="Calibri" w:hAnsi="Times New Roman" w:cs="Times New Roman"/>
                <w:bCs/>
                <w:sz w:val="28"/>
                <w:szCs w:val="28"/>
              </w:rPr>
            </w:pPr>
          </w:p>
          <w:p w:rsidR="00B80728" w:rsidRPr="00A14CFF" w:rsidRDefault="00B80728" w:rsidP="005F3A53">
            <w:pPr>
              <w:spacing w:line="254" w:lineRule="auto"/>
              <w:jc w:val="center"/>
              <w:rPr>
                <w:rFonts w:ascii="Times New Roman" w:eastAsia="Calibri" w:hAnsi="Times New Roman" w:cs="Times New Roman"/>
                <w:bCs/>
                <w:sz w:val="28"/>
                <w:szCs w:val="28"/>
              </w:rPr>
            </w:pPr>
          </w:p>
        </w:tc>
      </w:tr>
      <w:tr w:rsidR="00B80728" w:rsidRPr="00A14CFF" w:rsidTr="000C1F89">
        <w:trPr>
          <w:trHeight w:val="3547"/>
        </w:trPr>
        <w:tc>
          <w:tcPr>
            <w:tcW w:w="1115"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Times New Roman" w:hAnsi="Times New Roman" w:cs="Times New Roman"/>
                <w:bCs/>
                <w:sz w:val="28"/>
                <w:szCs w:val="28"/>
                <w:lang w:eastAsia="ru-RU"/>
              </w:rPr>
            </w:pPr>
          </w:p>
          <w:p w:rsidR="000469C1" w:rsidRDefault="000469C1" w:rsidP="005F3A53">
            <w:pPr>
              <w:spacing w:line="254" w:lineRule="auto"/>
              <w:jc w:val="center"/>
              <w:rPr>
                <w:rFonts w:ascii="Times New Roman" w:eastAsia="Times New Roman" w:hAnsi="Times New Roman" w:cs="Times New Roman"/>
                <w:bCs/>
                <w:sz w:val="28"/>
                <w:szCs w:val="28"/>
                <w:lang w:eastAsia="ru-RU"/>
              </w:rPr>
            </w:pPr>
          </w:p>
          <w:p w:rsidR="000469C1" w:rsidRDefault="000469C1" w:rsidP="005F3A53">
            <w:pPr>
              <w:spacing w:line="254" w:lineRule="auto"/>
              <w:jc w:val="center"/>
              <w:rPr>
                <w:rFonts w:ascii="Times New Roman" w:eastAsia="Times New Roman" w:hAnsi="Times New Roman" w:cs="Times New Roman"/>
                <w:bCs/>
                <w:sz w:val="28"/>
                <w:szCs w:val="28"/>
                <w:lang w:eastAsia="ru-RU"/>
              </w:rPr>
            </w:pPr>
          </w:p>
          <w:p w:rsidR="000469C1" w:rsidRPr="00A14CFF" w:rsidRDefault="000469C1"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p w:rsidR="00B80728" w:rsidRPr="00A14CFF" w:rsidRDefault="00B80728"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p w:rsidR="00B80728" w:rsidRPr="00A14CFF" w:rsidRDefault="00B80728"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Pr>
                <w:rFonts w:ascii="Times New Roman" w:eastAsia="Calibri" w:hAnsi="Times New Roman" w:cs="Times New Roman"/>
                <w:bCs/>
                <w:sz w:val="28"/>
                <w:szCs w:val="28"/>
              </w:rPr>
              <w:t>.</w:t>
            </w:r>
            <w:r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Pr>
                <w:rFonts w:ascii="Times New Roman" w:eastAsia="Calibri" w:hAnsi="Times New Roman" w:cs="Times New Roman"/>
                <w:bCs/>
                <w:sz w:val="28"/>
                <w:szCs w:val="28"/>
              </w:rPr>
              <w:t>.</w:t>
            </w:r>
          </w:p>
        </w:tc>
        <w:tc>
          <w:tcPr>
            <w:tcW w:w="1558"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bCs/>
                <w:sz w:val="28"/>
                <w:szCs w:val="28"/>
              </w:rPr>
            </w:pPr>
          </w:p>
          <w:p w:rsidR="00B80728" w:rsidRDefault="00B80728" w:rsidP="005F3A53">
            <w:pPr>
              <w:spacing w:line="254" w:lineRule="auto"/>
              <w:jc w:val="center"/>
              <w:rPr>
                <w:rFonts w:ascii="Times New Roman" w:eastAsia="Calibri" w:hAnsi="Times New Roman" w:cs="Times New Roman"/>
                <w:bCs/>
                <w:sz w:val="28"/>
                <w:szCs w:val="28"/>
              </w:rPr>
            </w:pPr>
          </w:p>
          <w:p w:rsidR="00B80728" w:rsidRPr="00A14CFF" w:rsidRDefault="00B80728" w:rsidP="005F3A53">
            <w:pPr>
              <w:spacing w:line="254" w:lineRule="auto"/>
              <w:jc w:val="center"/>
              <w:rPr>
                <w:rFonts w:ascii="Times New Roman" w:eastAsia="Calibri" w:hAnsi="Times New Roman" w:cs="Times New Roman"/>
                <w:bCs/>
                <w:sz w:val="28"/>
                <w:szCs w:val="28"/>
              </w:rPr>
            </w:pPr>
          </w:p>
          <w:p w:rsidR="00B80728" w:rsidRPr="00A14CFF" w:rsidRDefault="00B80728" w:rsidP="005F3A53">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80728" w:rsidRPr="00A14CFF" w:rsidRDefault="00B80728"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jc w:val="center"/>
              <w:rPr>
                <w:rFonts w:ascii="Times New Roman" w:eastAsia="Calibri" w:hAnsi="Times New Roman" w:cs="Times New Roman"/>
                <w:bCs/>
                <w:sz w:val="28"/>
                <w:szCs w:val="28"/>
              </w:rPr>
            </w:pPr>
          </w:p>
        </w:tc>
      </w:tr>
      <w:tr w:rsidR="00B4651F" w:rsidRPr="00A14CFF" w:rsidTr="005F3A53">
        <w:trPr>
          <w:trHeight w:val="513"/>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5F3A53">
            <w:pPr>
              <w:spacing w:line="254" w:lineRule="auto"/>
              <w:jc w:val="center"/>
              <w:rPr>
                <w:rFonts w:ascii="Times New Roman" w:eastAsia="Times New Roman" w:hAnsi="Times New Roman" w:cs="Times New Roman"/>
                <w:bCs/>
                <w:sz w:val="28"/>
                <w:szCs w:val="28"/>
                <w:lang w:eastAsia="ru-RU"/>
              </w:rPr>
            </w:pPr>
          </w:p>
          <w:p w:rsidR="000469C1" w:rsidRDefault="000469C1" w:rsidP="005F3A53">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p w:rsidR="000469C1" w:rsidRPr="00A14CFF" w:rsidRDefault="000469C1" w:rsidP="005F3A53">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Calibri" w:hAnsi="Times New Roman" w:cs="Times New Roman"/>
                <w:bCs/>
                <w:sz w:val="28"/>
                <w:szCs w:val="28"/>
              </w:rPr>
              <w:t>абыстай</w:t>
            </w:r>
            <w:proofErr w:type="spellEnd"/>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B4651F" w:rsidRPr="00A14CFF" w:rsidTr="005F3A53">
        <w:trPr>
          <w:trHeight w:val="906"/>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r>
      <w:tr w:rsidR="00B4651F" w:rsidRPr="00A14CFF" w:rsidTr="005F3A53">
        <w:trPr>
          <w:trHeight w:val="371"/>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p>
        </w:tc>
      </w:tr>
      <w:tr w:rsidR="00B4651F" w:rsidRPr="00A14CFF" w:rsidTr="005F3A53">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80728"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p>
        </w:tc>
      </w:tr>
      <w:tr w:rsidR="00B80728" w:rsidRPr="00A14CFF" w:rsidTr="005F766E">
        <w:trPr>
          <w:trHeight w:val="1342"/>
        </w:trPr>
        <w:tc>
          <w:tcPr>
            <w:tcW w:w="1115"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Times New Roman" w:hAnsi="Times New Roman" w:cs="Times New Roman"/>
                <w:sz w:val="28"/>
                <w:szCs w:val="28"/>
                <w:lang w:eastAsia="ru-RU"/>
              </w:rPr>
            </w:pPr>
          </w:p>
          <w:p w:rsidR="000469C1"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70"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right w:val="single" w:sz="4" w:space="0" w:color="auto"/>
            </w:tcBorders>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B4651F" w:rsidRPr="00A14CFF" w:rsidTr="005F3A53">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r>
      <w:tr w:rsidR="00B80728" w:rsidRPr="00A14CFF" w:rsidTr="00A90683">
        <w:trPr>
          <w:trHeight w:val="3035"/>
        </w:trPr>
        <w:tc>
          <w:tcPr>
            <w:tcW w:w="1115"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Times New Roman" w:hAnsi="Times New Roman" w:cs="Times New Roman"/>
                <w:sz w:val="28"/>
                <w:szCs w:val="28"/>
                <w:lang w:eastAsia="ru-RU"/>
              </w:rPr>
            </w:pPr>
          </w:p>
          <w:p w:rsidR="000469C1" w:rsidRDefault="000469C1" w:rsidP="005F3A53">
            <w:pPr>
              <w:spacing w:line="254" w:lineRule="auto"/>
              <w:jc w:val="center"/>
              <w:rPr>
                <w:rFonts w:ascii="Times New Roman" w:eastAsia="Times New Roman" w:hAnsi="Times New Roman" w:cs="Times New Roman"/>
                <w:sz w:val="28"/>
                <w:szCs w:val="28"/>
                <w:lang w:eastAsia="ru-RU"/>
              </w:rPr>
            </w:pPr>
          </w:p>
          <w:p w:rsidR="000469C1"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B80728" w:rsidRPr="00A14CFF" w:rsidRDefault="00B80728" w:rsidP="005F3A53">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tc>
      </w:tr>
      <w:tr w:rsidR="00B4651F" w:rsidRPr="00A14CFF" w:rsidTr="005F3A53">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0469C1" w:rsidRDefault="00B4651F" w:rsidP="00810A11">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p w:rsidR="00810A11" w:rsidRDefault="00810A11" w:rsidP="00810A11">
            <w:pPr>
              <w:spacing w:line="254" w:lineRule="auto"/>
              <w:rPr>
                <w:rFonts w:ascii="Times New Roman" w:eastAsia="Calibri" w:hAnsi="Times New Roman" w:cs="Times New Roman"/>
                <w:sz w:val="28"/>
                <w:szCs w:val="28"/>
              </w:rPr>
            </w:pPr>
          </w:p>
          <w:p w:rsidR="00810A11" w:rsidRPr="00A14CFF" w:rsidRDefault="00693454" w:rsidP="00810A11">
            <w:pPr>
              <w:spacing w:line="254"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B4651F" w:rsidRPr="00A14CFF" w:rsidTr="005F3A53">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b/>
                <w:sz w:val="28"/>
                <w:szCs w:val="28"/>
              </w:rPr>
            </w:pPr>
          </w:p>
        </w:tc>
      </w:tr>
      <w:tr w:rsidR="00B80728" w:rsidRPr="00A14CFF" w:rsidTr="00171ECE">
        <w:trPr>
          <w:trHeight w:val="3046"/>
        </w:trPr>
        <w:tc>
          <w:tcPr>
            <w:tcW w:w="1115"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Times New Roman" w:hAnsi="Times New Roman" w:cs="Times New Roman"/>
                <w:sz w:val="28"/>
                <w:szCs w:val="28"/>
                <w:lang w:eastAsia="ru-RU"/>
              </w:rPr>
            </w:pPr>
          </w:p>
          <w:p w:rsidR="000469C1" w:rsidRDefault="000469C1" w:rsidP="005F3A53">
            <w:pPr>
              <w:spacing w:line="254" w:lineRule="auto"/>
              <w:jc w:val="center"/>
              <w:rPr>
                <w:rFonts w:ascii="Times New Roman" w:eastAsia="Times New Roman" w:hAnsi="Times New Roman" w:cs="Times New Roman"/>
                <w:sz w:val="28"/>
                <w:szCs w:val="28"/>
                <w:lang w:eastAsia="ru-RU"/>
              </w:rPr>
            </w:pPr>
          </w:p>
          <w:p w:rsidR="000469C1"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70" w:type="dxa"/>
            <w:tcBorders>
              <w:top w:val="single" w:sz="4" w:space="0" w:color="auto"/>
              <w:left w:val="single" w:sz="4" w:space="0" w:color="auto"/>
              <w:right w:val="single" w:sz="4" w:space="0" w:color="auto"/>
            </w:tcBorders>
            <w:hideMark/>
          </w:tcPr>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p w:rsidR="00B80728" w:rsidRPr="00A14CFF" w:rsidRDefault="00B80728"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w:t>
            </w:r>
            <w:proofErr w:type="spellStart"/>
            <w:r w:rsidRPr="00A14CFF">
              <w:rPr>
                <w:rFonts w:ascii="Times New Roman" w:eastAsia="Calibri" w:hAnsi="Times New Roman" w:cs="Times New Roman"/>
                <w:sz w:val="28"/>
                <w:szCs w:val="28"/>
              </w:rPr>
              <w:t>аз-зифаф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sz w:val="28"/>
                <w:szCs w:val="28"/>
              </w:rPr>
            </w:pPr>
          </w:p>
          <w:p w:rsidR="00B80728" w:rsidRDefault="00B80728" w:rsidP="005F3A53">
            <w:pPr>
              <w:spacing w:line="254" w:lineRule="auto"/>
              <w:jc w:val="center"/>
              <w:rPr>
                <w:rFonts w:ascii="Times New Roman" w:eastAsia="Calibri" w:hAnsi="Times New Roman" w:cs="Times New Roman"/>
                <w:sz w:val="28"/>
                <w:szCs w:val="28"/>
              </w:rPr>
            </w:pPr>
          </w:p>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right w:val="single" w:sz="4" w:space="0" w:color="auto"/>
            </w:tcBorders>
          </w:tcPr>
          <w:p w:rsidR="00B80728" w:rsidRPr="00A14CFF" w:rsidRDefault="00B80728"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80728" w:rsidRDefault="00B80728" w:rsidP="005F3A53">
            <w:pPr>
              <w:spacing w:line="254" w:lineRule="auto"/>
              <w:jc w:val="center"/>
              <w:rPr>
                <w:rFonts w:ascii="Times New Roman" w:eastAsia="Calibri" w:hAnsi="Times New Roman" w:cs="Times New Roman"/>
                <w:sz w:val="28"/>
                <w:szCs w:val="28"/>
              </w:rPr>
            </w:pPr>
          </w:p>
          <w:p w:rsidR="00B80728" w:rsidRDefault="00B80728" w:rsidP="005F3A53">
            <w:pPr>
              <w:spacing w:line="254" w:lineRule="auto"/>
              <w:jc w:val="center"/>
              <w:rPr>
                <w:rFonts w:ascii="Times New Roman" w:eastAsia="Calibri" w:hAnsi="Times New Roman" w:cs="Times New Roman"/>
                <w:sz w:val="28"/>
                <w:szCs w:val="28"/>
              </w:rPr>
            </w:pPr>
          </w:p>
          <w:p w:rsidR="00B80728" w:rsidRDefault="00B80728" w:rsidP="005F3A53">
            <w:pPr>
              <w:spacing w:line="254" w:lineRule="auto"/>
              <w:jc w:val="center"/>
              <w:rPr>
                <w:rFonts w:ascii="Times New Roman" w:eastAsia="Calibri" w:hAnsi="Times New Roman" w:cs="Times New Roman"/>
                <w:sz w:val="28"/>
                <w:szCs w:val="28"/>
              </w:rPr>
            </w:pPr>
          </w:p>
          <w:p w:rsidR="00B80728" w:rsidRPr="00A14CFF" w:rsidRDefault="00B80728"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4651F" w:rsidRPr="00A14CFF" w:rsidTr="005F3A53">
        <w:trPr>
          <w:trHeight w:val="1683"/>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5F3A53">
            <w:pPr>
              <w:spacing w:line="254" w:lineRule="auto"/>
              <w:jc w:val="center"/>
              <w:rPr>
                <w:rFonts w:ascii="Times New Roman" w:eastAsia="Times New Roman" w:hAnsi="Times New Roman" w:cs="Times New Roman"/>
                <w:sz w:val="28"/>
                <w:szCs w:val="28"/>
                <w:lang w:eastAsia="ru-RU"/>
              </w:rPr>
            </w:pPr>
          </w:p>
          <w:p w:rsidR="00B4651F" w:rsidRPr="00A14CFF" w:rsidRDefault="000469C1" w:rsidP="005F3A53">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p w:rsidR="00B4651F" w:rsidRPr="00A14CFF" w:rsidRDefault="00B4651F" w:rsidP="005F3A53">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B4651F" w:rsidRDefault="00B4651F" w:rsidP="005F3A53">
            <w:pPr>
              <w:spacing w:line="254" w:lineRule="auto"/>
              <w:jc w:val="center"/>
              <w:rPr>
                <w:rFonts w:ascii="Times New Roman" w:eastAsia="Calibri" w:hAnsi="Times New Roman" w:cs="Times New Roman"/>
                <w:sz w:val="28"/>
                <w:szCs w:val="28"/>
              </w:rPr>
            </w:pPr>
          </w:p>
          <w:p w:rsidR="00B4651F" w:rsidRPr="00A14CFF" w:rsidRDefault="00B4651F"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5F3A53">
            <w:pPr>
              <w:spacing w:line="254" w:lineRule="auto"/>
              <w:jc w:val="center"/>
              <w:rPr>
                <w:rFonts w:ascii="Times New Roman" w:eastAsia="Calibri" w:hAnsi="Times New Roman" w:cs="Times New Roman"/>
                <w:sz w:val="28"/>
                <w:szCs w:val="28"/>
              </w:rPr>
            </w:pPr>
          </w:p>
        </w:tc>
      </w:tr>
      <w:tr w:rsidR="00B4651F" w:rsidRPr="00A14CFF" w:rsidTr="005F3A53">
        <w:trPr>
          <w:trHeight w:val="617"/>
        </w:trPr>
        <w:tc>
          <w:tcPr>
            <w:tcW w:w="1115" w:type="dxa"/>
            <w:tcBorders>
              <w:top w:val="single" w:sz="4" w:space="0" w:color="auto"/>
              <w:left w:val="single" w:sz="4" w:space="0" w:color="auto"/>
              <w:right w:val="single" w:sz="4" w:space="0" w:color="auto"/>
            </w:tcBorders>
            <w:hideMark/>
          </w:tcPr>
          <w:p w:rsidR="00B4651F" w:rsidRPr="00A14CFF" w:rsidRDefault="00B4651F" w:rsidP="005F3A53">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5F3A53">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right w:val="single" w:sz="4" w:space="0" w:color="auto"/>
            </w:tcBorders>
            <w:hideMark/>
          </w:tcPr>
          <w:p w:rsidR="00B4651F" w:rsidRDefault="00B4651F"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0469C1">
              <w:rPr>
                <w:rFonts w:ascii="Times New Roman" w:eastAsia="Calibri" w:hAnsi="Times New Roman" w:cs="Times New Roman"/>
                <w:sz w:val="28"/>
                <w:szCs w:val="28"/>
              </w:rPr>
              <w:t>0</w:t>
            </w:r>
          </w:p>
        </w:tc>
        <w:tc>
          <w:tcPr>
            <w:tcW w:w="1988" w:type="dxa"/>
            <w:tcBorders>
              <w:top w:val="single" w:sz="4" w:space="0" w:color="auto"/>
              <w:left w:val="single" w:sz="4" w:space="0" w:color="auto"/>
              <w:right w:val="single" w:sz="4" w:space="0" w:color="auto"/>
            </w:tcBorders>
          </w:tcPr>
          <w:p w:rsidR="00B4651F" w:rsidRPr="00A14CFF" w:rsidRDefault="00B4651F" w:rsidP="005F3A53">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0469C1" w:rsidP="005F3A53">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0469C1" w:rsidRDefault="000469C1"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6.2. Содержание дисциплины:</w:t>
      </w:r>
    </w:p>
    <w:p w:rsidR="00A14CFF" w:rsidRPr="00A14CFF" w:rsidRDefault="00A14CFF" w:rsidP="00A14CFF">
      <w:pPr>
        <w:spacing w:after="0" w:line="360" w:lineRule="auto"/>
        <w:jc w:val="both"/>
        <w:rPr>
          <w:rFonts w:ascii="Times New Roman" w:eastAsia="Arial Unicode MS" w:hAnsi="Times New Roman" w:cs="Times New Roman"/>
          <w:b/>
          <w:bCs/>
          <w:sz w:val="28"/>
          <w:szCs w:val="28"/>
          <w:lang w:eastAsia="ru-RU"/>
        </w:rPr>
      </w:pPr>
      <w:r w:rsidRPr="00A14CFF">
        <w:rPr>
          <w:rFonts w:ascii="Times New Roman" w:eastAsia="Arial Unicode MS" w:hAnsi="Times New Roman" w:cs="Times New Roman"/>
          <w:b/>
          <w:bCs/>
          <w:sz w:val="28"/>
          <w:szCs w:val="28"/>
          <w:lang w:eastAsia="ru-RU"/>
        </w:rPr>
        <w:t xml:space="preserve">МОДУЛЬ 1. </w:t>
      </w:r>
    </w:p>
    <w:p w:rsidR="00A14CFF" w:rsidRPr="00A14CFF" w:rsidRDefault="00A14CFF" w:rsidP="00A14CFF">
      <w:pPr>
        <w:spacing w:after="0" w:line="360" w:lineRule="auto"/>
        <w:jc w:val="both"/>
        <w:rPr>
          <w:rFonts w:ascii="Times New Roman" w:eastAsia="Arial Unicode MS" w:hAnsi="Times New Roman" w:cs="Times New Roman"/>
          <w:b/>
          <w:bCs/>
          <w:i/>
          <w:iCs/>
          <w:sz w:val="28"/>
          <w:szCs w:val="28"/>
          <w:lang w:eastAsia="ru-RU"/>
        </w:rPr>
      </w:pPr>
      <w:r w:rsidRPr="00A14CFF">
        <w:rPr>
          <w:rFonts w:ascii="Times New Roman" w:eastAsia="Arial Unicode MS" w:hAnsi="Times New Roman" w:cs="Times New Roman"/>
          <w:b/>
          <w:bCs/>
          <w:iCs/>
          <w:sz w:val="28"/>
          <w:szCs w:val="28"/>
          <w:lang w:eastAsia="ru-RU"/>
        </w:rPr>
        <w:t>Лекция 1.</w:t>
      </w:r>
      <w:r w:rsidRPr="00A14CFF">
        <w:rPr>
          <w:rFonts w:ascii="Times New Roman" w:eastAsia="Arial Unicode MS" w:hAnsi="Times New Roman" w:cs="Times New Roman"/>
          <w:b/>
          <w:bCs/>
          <w:i/>
          <w:iCs/>
          <w:sz w:val="28"/>
          <w:szCs w:val="28"/>
          <w:lang w:eastAsia="ru-RU"/>
        </w:rPr>
        <w:t xml:space="preserve"> </w:t>
      </w:r>
      <w:r w:rsidRPr="00A14CFF">
        <w:rPr>
          <w:rFonts w:ascii="Times New Roman" w:eastAsia="Times New Roman" w:hAnsi="Times New Roman" w:cs="Times New Roman"/>
          <w:b/>
          <w:bCs/>
          <w:sz w:val="28"/>
          <w:szCs w:val="28"/>
          <w:lang w:eastAsia="ru-RU"/>
        </w:rPr>
        <w:t xml:space="preserve">Введение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r w:rsidRPr="00A14CFF">
        <w:rPr>
          <w:rFonts w:ascii="Times New Roman" w:eastAsia="Times New Roman" w:hAnsi="Times New Roman" w:cs="Times New Roman"/>
          <w:b/>
          <w:bCs/>
          <w:sz w:val="28"/>
          <w:szCs w:val="28"/>
          <w:u w:val="single"/>
          <w:lang w:eastAsia="ru-RU"/>
        </w:rPr>
        <w:t>Новая тема:</w:t>
      </w:r>
      <w:r w:rsidRPr="00A14CFF">
        <w:rPr>
          <w:rFonts w:ascii="Times New Roman" w:eastAsia="Times New Roman" w:hAnsi="Times New Roman" w:cs="Times New Roman"/>
          <w:b/>
          <w:bCs/>
          <w:sz w:val="28"/>
          <w:szCs w:val="28"/>
          <w:lang w:eastAsia="ru-RU"/>
        </w:rPr>
        <w:t xml:space="preserve"> Права женщины в исламе</w:t>
      </w:r>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2</w:t>
      </w:r>
      <w:r w:rsidRPr="00A14CFF">
        <w:rPr>
          <w:rFonts w:ascii="Times New Roman" w:eastAsia="Times New Roman" w:hAnsi="Times New Roman" w:cs="Times New Roman"/>
          <w:b/>
          <w:bCs/>
          <w:sz w:val="28"/>
          <w:szCs w:val="28"/>
          <w:lang w:eastAsia="ru-RU"/>
        </w:rPr>
        <w:t>: Достоинства женщины в исламе, положение женщины в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чувствами и переживаниями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w:t>
      </w:r>
      <w:r w:rsidRPr="00A14CFF">
        <w:rPr>
          <w:rFonts w:ascii="Times New Roman" w:eastAsia="Times New Roman" w:hAnsi="Times New Roman" w:cs="Times New Roman"/>
          <w:bCs/>
          <w:iCs/>
          <w:sz w:val="28"/>
          <w:szCs w:val="28"/>
          <w:lang w:eastAsia="ru-RU"/>
        </w:rPr>
        <w:lastRenderedPageBreak/>
        <w:t xml:space="preserve">понимания. И сам Посланник Аллаха (да благословит Его Аллах и приветствует!) говоря о чувствительности и тонкости женской натуры, советовал </w:t>
      </w:r>
      <w:proofErr w:type="gramStart"/>
      <w:r w:rsidRPr="00A14CFF">
        <w:rPr>
          <w:rFonts w:ascii="Times New Roman" w:eastAsia="Times New Roman" w:hAnsi="Times New Roman" w:cs="Times New Roman"/>
          <w:bCs/>
          <w:iCs/>
          <w:sz w:val="28"/>
          <w:szCs w:val="28"/>
          <w:lang w:eastAsia="ru-RU"/>
        </w:rPr>
        <w:t>относится</w:t>
      </w:r>
      <w:proofErr w:type="gramEnd"/>
      <w:r w:rsidRPr="00A14CFF">
        <w:rPr>
          <w:rFonts w:ascii="Times New Roman" w:eastAsia="Times New Roman" w:hAnsi="Times New Roman" w:cs="Times New Roman"/>
          <w:bCs/>
          <w:iCs/>
          <w:sz w:val="28"/>
          <w:szCs w:val="28"/>
          <w:lang w:eastAsia="ru-RU"/>
        </w:rPr>
        <w:t xml:space="preserve">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обходитесь с женщинами хорошо!».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моих женщин, только от </w:t>
      </w:r>
      <w:proofErr w:type="spellStart"/>
      <w:r w:rsidRPr="00A14CFF">
        <w:rPr>
          <w:rFonts w:ascii="Times New Roman" w:eastAsia="Times New Roman" w:hAnsi="Times New Roman" w:cs="Times New Roman"/>
          <w:bCs/>
          <w:iCs/>
          <w:sz w:val="28"/>
          <w:szCs w:val="28"/>
          <w:lang w:eastAsia="ru-RU"/>
        </w:rPr>
        <w:t>Хадиджы</w:t>
      </w:r>
      <w:proofErr w:type="spellEnd"/>
      <w:r w:rsidRPr="00A14CFF">
        <w:rPr>
          <w:rFonts w:ascii="Times New Roman" w:eastAsia="Times New Roman" w:hAnsi="Times New Roman" w:cs="Times New Roman"/>
          <w:bCs/>
          <w:i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A14CFF">
        <w:rPr>
          <w:rFonts w:ascii="Times New Roman" w:eastAsia="Times New Roman" w:hAnsi="Times New Roman" w:cs="Times New Roman"/>
          <w:bCs/>
          <w:iCs/>
          <w:sz w:val="28"/>
          <w:szCs w:val="28"/>
          <w:lang w:eastAsia="ru-RU"/>
        </w:rPr>
        <w:t>аятов</w:t>
      </w:r>
      <w:proofErr w:type="spellEnd"/>
      <w:r w:rsidRPr="00A14CFF">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A14CFF">
        <w:rPr>
          <w:rFonts w:ascii="Times New Roman" w:eastAsia="Times New Roman" w:hAnsi="Times New Roman" w:cs="Times New Roman"/>
          <w:bCs/>
          <w:iCs/>
          <w:sz w:val="28"/>
          <w:szCs w:val="28"/>
          <w:lang w:eastAsia="ru-RU"/>
        </w:rPr>
        <w:t>Исы</w:t>
      </w:r>
      <w:proofErr w:type="spellEnd"/>
      <w:r w:rsidRPr="00A14CFF">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A14CFF">
        <w:rPr>
          <w:rFonts w:ascii="Times New Roman" w:eastAsia="Times New Roman" w:hAnsi="Times New Roman" w:cs="Times New Roman"/>
          <w:bCs/>
          <w:iCs/>
          <w:sz w:val="28"/>
          <w:szCs w:val="28"/>
          <w:lang w:eastAsia="ru-RU"/>
        </w:rPr>
        <w:t>Нур</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Аль-Ахзаб</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Аль-Мумтахана</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Ат-Тахрим</w:t>
      </w:r>
      <w:proofErr w:type="spellEnd"/>
      <w:r w:rsidRPr="00A14CFF">
        <w:rPr>
          <w:rFonts w:ascii="Times New Roman" w:eastAsia="Times New Roman" w:hAnsi="Times New Roman" w:cs="Times New Roman"/>
          <w:bCs/>
          <w:iCs/>
          <w:sz w:val="28"/>
          <w:szCs w:val="28"/>
          <w:lang w:eastAsia="ru-RU"/>
        </w:rPr>
        <w:t>» и «</w:t>
      </w:r>
      <w:proofErr w:type="spellStart"/>
      <w:r w:rsidRPr="00A14CFF">
        <w:rPr>
          <w:rFonts w:ascii="Times New Roman" w:eastAsia="Times New Roman" w:hAnsi="Times New Roman" w:cs="Times New Roman"/>
          <w:bCs/>
          <w:iCs/>
          <w:sz w:val="28"/>
          <w:szCs w:val="28"/>
          <w:lang w:eastAsia="ru-RU"/>
        </w:rPr>
        <w:t>Ат-Талак</w:t>
      </w:r>
      <w:proofErr w:type="spellEnd"/>
      <w:r w:rsidRPr="00A14CFF">
        <w:rPr>
          <w:rFonts w:ascii="Times New Roman" w:eastAsia="Times New Roman" w:hAnsi="Times New Roman" w:cs="Times New Roman"/>
          <w:bCs/>
          <w:iCs/>
          <w:sz w:val="28"/>
          <w:szCs w:val="28"/>
          <w:lang w:eastAsia="ru-RU"/>
        </w:rPr>
        <w:t>» говорится о многом, что касается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w:t>
      </w:r>
      <w:proofErr w:type="gramStart"/>
      <w:r w:rsidRPr="00A14CFF">
        <w:rPr>
          <w:rFonts w:ascii="Times New Roman" w:eastAsia="Times New Roman" w:hAnsi="Times New Roman" w:cs="Times New Roman"/>
          <w:bCs/>
          <w:iCs/>
          <w:sz w:val="28"/>
          <w:szCs w:val="28"/>
          <w:lang w:eastAsia="ru-RU"/>
        </w:rPr>
        <w:t>приобрел</w:t>
      </w:r>
      <w:proofErr w:type="gramEnd"/>
      <w:r w:rsidRPr="00A14CFF">
        <w:rPr>
          <w:rFonts w:ascii="Times New Roman" w:eastAsia="Times New Roman" w:hAnsi="Times New Roman" w:cs="Times New Roman"/>
          <w:bCs/>
          <w:iCs/>
          <w:sz w:val="28"/>
          <w:szCs w:val="28"/>
          <w:lang w:eastAsia="ru-RU"/>
        </w:rPr>
        <w:t xml:space="preserve">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 на базаре, начинать с девочек.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w:t>
      </w:r>
      <w:proofErr w:type="gramStart"/>
      <w:r w:rsidRPr="00A14CFF">
        <w:rPr>
          <w:rFonts w:ascii="Times New Roman" w:eastAsia="Times New Roman" w:hAnsi="Times New Roman" w:cs="Times New Roman"/>
          <w:bCs/>
          <w:iCs/>
          <w:sz w:val="28"/>
          <w:szCs w:val="28"/>
          <w:lang w:eastAsia="ru-RU"/>
        </w:rPr>
        <w:t>Тот</w:t>
      </w:r>
      <w:proofErr w:type="gramEnd"/>
      <w:r w:rsidRPr="00A14CFF">
        <w:rPr>
          <w:rFonts w:ascii="Times New Roman" w:eastAsia="Times New Roman" w:hAnsi="Times New Roman" w:cs="Times New Roman"/>
          <w:bCs/>
          <w:iCs/>
          <w:sz w:val="28"/>
          <w:szCs w:val="28"/>
          <w:lang w:eastAsia="ru-RU"/>
        </w:rPr>
        <w:t xml:space="preserve">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прелесть этой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Лекция 3: Выдающиеся женщины</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ранней истории Ислама было много выдающихся женщин. Естественно, во главу списка можно поставить вдову нашего Пророка </w:t>
      </w:r>
      <w:proofErr w:type="spellStart"/>
      <w:r w:rsidRPr="00A14CFF">
        <w:rPr>
          <w:rFonts w:ascii="Times New Roman" w:eastAsia="Times New Roman" w:hAnsi="Times New Roman" w:cs="Times New Roman"/>
          <w:sz w:val="28"/>
          <w:szCs w:val="28"/>
          <w:lang w:eastAsia="ru-RU"/>
        </w:rPr>
        <w:t>Аишу</w:t>
      </w:r>
      <w:proofErr w:type="spellEnd"/>
      <w:r w:rsidRPr="00A14CFF">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A14CFF">
        <w:rPr>
          <w:rFonts w:ascii="Times New Roman" w:eastAsia="Times New Roman" w:hAnsi="Times New Roman" w:cs="Times New Roman"/>
          <w:sz w:val="28"/>
          <w:szCs w:val="28"/>
          <w:lang w:eastAsia="ru-RU"/>
        </w:rPr>
        <w:t>Аиши</w:t>
      </w:r>
      <w:proofErr w:type="spellEnd"/>
      <w:r w:rsidRPr="00A14CFF">
        <w:rPr>
          <w:rFonts w:ascii="Times New Roman" w:eastAsia="Times New Roman" w:hAnsi="Times New Roman" w:cs="Times New Roman"/>
          <w:sz w:val="28"/>
          <w:szCs w:val="28"/>
          <w:lang w:eastAsia="ru-RU"/>
        </w:rPr>
        <w:t>», признавая тем самым широту ее познаний.</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После смерти Посланника Аллаха (мир ему и благословение) она провела всю оставшуюся жизнь, передавая хадисы от своего мужа и толкуя Коран. Ее </w:t>
      </w:r>
      <w:r w:rsidRPr="00A14CFF">
        <w:rPr>
          <w:rFonts w:ascii="Times New Roman" w:eastAsia="Times New Roman" w:hAnsi="Times New Roman" w:cs="Times New Roman"/>
          <w:sz w:val="28"/>
          <w:szCs w:val="28"/>
          <w:lang w:eastAsia="ru-RU"/>
        </w:rPr>
        <w:lastRenderedPageBreak/>
        <w:t>авторитетные заявления сыграли немаловажную роль в придании окончательной формы исламскому праву.</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Ранний период истории Ислама представляет нашему вниманию очень много  умных, настойчивых и благочестивых женщин. Одной из таких является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Эта женщина была сподвижницей Пророка </w:t>
      </w:r>
      <w:proofErr w:type="spellStart"/>
      <w:r w:rsidRPr="00A14CFF">
        <w:rPr>
          <w:rFonts w:ascii="Times New Roman" w:eastAsia="Times New Roman" w:hAnsi="Times New Roman" w:cs="Times New Roman"/>
          <w:sz w:val="28"/>
          <w:szCs w:val="28"/>
          <w:lang w:eastAsia="ru-RU"/>
        </w:rPr>
        <w:t>Мухаммада</w:t>
      </w:r>
      <w:proofErr w:type="spellEnd"/>
      <w:r w:rsidRPr="00A14CFF">
        <w:rPr>
          <w:rFonts w:ascii="Times New Roman" w:eastAsia="Times New Roman" w:hAnsi="Times New Roman" w:cs="Times New Roman"/>
          <w:sz w:val="28"/>
          <w:szCs w:val="28"/>
          <w:lang w:eastAsia="ru-RU"/>
        </w:rPr>
        <w:t xml:space="preserve"> (мир ему и благословение), и в свое время ее очень высоко ценили. Однако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прошествии веков ее фигура заметно затушевалась. Одной из причин этому послужил тот факт, что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испещрен учеными женского пола.</w:t>
      </w:r>
      <w:r w:rsidRPr="00A14CFF">
        <w:rPr>
          <w:rFonts w:ascii="Times New Roman" w:eastAsia="Times New Roman" w:hAnsi="Times New Roman" w:cs="Times New Roman"/>
          <w:sz w:val="28"/>
          <w:szCs w:val="28"/>
          <w:lang w:eastAsia="ru-RU"/>
        </w:rPr>
        <w:br/>
        <w:t xml:space="preserve">Известно, что эпоним </w:t>
      </w:r>
      <w:proofErr w:type="spellStart"/>
      <w:r w:rsidRPr="00A14CFF">
        <w:rPr>
          <w:rFonts w:ascii="Times New Roman" w:eastAsia="Times New Roman" w:hAnsi="Times New Roman" w:cs="Times New Roman"/>
          <w:sz w:val="28"/>
          <w:szCs w:val="28"/>
          <w:lang w:eastAsia="ru-RU"/>
        </w:rPr>
        <w:t>шафиитского</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мазхаба</w:t>
      </w:r>
      <w:proofErr w:type="spellEnd"/>
      <w:r w:rsidRPr="00A14CFF">
        <w:rPr>
          <w:rFonts w:ascii="Times New Roman" w:eastAsia="Times New Roman" w:hAnsi="Times New Roman" w:cs="Times New Roman"/>
          <w:sz w:val="28"/>
          <w:szCs w:val="28"/>
          <w:lang w:eastAsia="ru-RU"/>
        </w:rPr>
        <w:t xml:space="preserve">, великий </w:t>
      </w:r>
      <w:proofErr w:type="spellStart"/>
      <w:r w:rsidRPr="00A14CFF">
        <w:rPr>
          <w:rFonts w:ascii="Times New Roman" w:eastAsia="Times New Roman" w:hAnsi="Times New Roman" w:cs="Times New Roman"/>
          <w:sz w:val="28"/>
          <w:szCs w:val="28"/>
          <w:lang w:eastAsia="ru-RU"/>
        </w:rPr>
        <w:t>факих</w:t>
      </w:r>
      <w:proofErr w:type="spellEnd"/>
      <w:r w:rsidRPr="00A14CFF">
        <w:rPr>
          <w:rFonts w:ascii="Times New Roman" w:eastAsia="Times New Roman" w:hAnsi="Times New Roman" w:cs="Times New Roman"/>
          <w:sz w:val="28"/>
          <w:szCs w:val="28"/>
          <w:lang w:eastAsia="ru-RU"/>
        </w:rPr>
        <w:t xml:space="preserve"> 9 века, имам </w:t>
      </w:r>
      <w:proofErr w:type="spellStart"/>
      <w:r w:rsidRPr="00A14CFF">
        <w:rPr>
          <w:rFonts w:ascii="Times New Roman" w:eastAsia="Times New Roman" w:hAnsi="Times New Roman" w:cs="Times New Roman"/>
          <w:b/>
          <w:bCs/>
          <w:sz w:val="28"/>
          <w:szCs w:val="28"/>
          <w:lang w:eastAsia="ru-RU"/>
        </w:rPr>
        <w:t>аш-Шафии</w:t>
      </w:r>
      <w:r w:rsidRPr="00A14CFF">
        <w:rPr>
          <w:rFonts w:ascii="Times New Roman" w:eastAsia="Times New Roman" w:hAnsi="Times New Roman" w:cs="Times New Roman"/>
          <w:sz w:val="28"/>
          <w:szCs w:val="28"/>
          <w:lang w:eastAsia="ru-RU"/>
        </w:rPr>
        <w:t>обучался</w:t>
      </w:r>
      <w:proofErr w:type="spellEnd"/>
      <w:r w:rsidRPr="00A14CFF">
        <w:rPr>
          <w:rFonts w:ascii="Times New Roman" w:eastAsia="Times New Roman" w:hAnsi="Times New Roman" w:cs="Times New Roman"/>
          <w:sz w:val="28"/>
          <w:szCs w:val="28"/>
          <w:lang w:eastAsia="ru-RU"/>
        </w:rPr>
        <w:t xml:space="preserve"> у женщин. Другой великий ученый, живший в 15 веке,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w:t>
      </w:r>
      <w:proofErr w:type="spellEnd"/>
      <w:r w:rsidRPr="00A14CFF">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Ученик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Хаджара</w:t>
      </w:r>
      <w:proofErr w:type="spellEnd"/>
      <w:r w:rsidRPr="00A14CFF">
        <w:rPr>
          <w:rFonts w:ascii="Times New Roman" w:eastAsia="Times New Roman" w:hAnsi="Times New Roman" w:cs="Times New Roman"/>
          <w:b/>
          <w:bCs/>
          <w:sz w:val="28"/>
          <w:szCs w:val="28"/>
          <w:lang w:eastAsia="ru-RU"/>
        </w:rPr>
        <w:t xml:space="preserve"> </w:t>
      </w:r>
      <w:proofErr w:type="spellStart"/>
      <w:r w:rsidRPr="00A14CFF">
        <w:rPr>
          <w:rFonts w:ascii="Times New Roman" w:eastAsia="Times New Roman" w:hAnsi="Times New Roman" w:cs="Times New Roman"/>
          <w:b/>
          <w:bCs/>
          <w:sz w:val="28"/>
          <w:szCs w:val="28"/>
          <w:lang w:eastAsia="ru-RU"/>
        </w:rPr>
        <w:t>ас-Сахавави</w:t>
      </w:r>
      <w:proofErr w:type="spellEnd"/>
      <w:r w:rsidRPr="00A14CFF">
        <w:rPr>
          <w:rFonts w:ascii="Times New Roman" w:eastAsia="Times New Roman" w:hAnsi="Times New Roman" w:cs="Times New Roman"/>
          <w:sz w:val="28"/>
          <w:szCs w:val="28"/>
          <w:lang w:eastAsia="ru-RU"/>
        </w:rPr>
        <w:t xml:space="preserve"> посвятил целый том своего многотомного биографического труда  известным ученым женщинам позднего </w:t>
      </w:r>
      <w:proofErr w:type="spellStart"/>
      <w:r w:rsidRPr="00A14CFF">
        <w:rPr>
          <w:rFonts w:ascii="Times New Roman" w:eastAsia="Times New Roman" w:hAnsi="Times New Roman" w:cs="Times New Roman"/>
          <w:sz w:val="28"/>
          <w:szCs w:val="28"/>
          <w:lang w:eastAsia="ru-RU"/>
        </w:rPr>
        <w:t>мамлюкского</w:t>
      </w:r>
      <w:proofErr w:type="spellEnd"/>
      <w:r w:rsidRPr="00A14CFF">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Удаление женщин со страниц истории может привести к опасному восприятию, что ислам по своей натуре одобряет </w:t>
      </w:r>
      <w:proofErr w:type="gramStart"/>
      <w:r w:rsidRPr="00A14CFF">
        <w:rPr>
          <w:rFonts w:ascii="Times New Roman" w:eastAsia="Times New Roman" w:hAnsi="Times New Roman" w:cs="Times New Roman"/>
          <w:sz w:val="28"/>
          <w:szCs w:val="28"/>
          <w:lang w:eastAsia="ru-RU"/>
        </w:rPr>
        <w:t>такую</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маргинализацию</w:t>
      </w:r>
      <w:proofErr w:type="spellEnd"/>
      <w:r w:rsidRPr="00A14CFF">
        <w:rPr>
          <w:rFonts w:ascii="Times New Roman" w:eastAsia="Times New Roman" w:hAnsi="Times New Roman" w:cs="Times New Roman"/>
          <w:sz w:val="28"/>
          <w:szCs w:val="28"/>
          <w:lang w:eastAsia="ru-RU"/>
        </w:rPr>
        <w:t xml:space="preserve"> женщин. И эта опасность вполне реальна, как стало ясно из жестоких и женоненавистнических действий  талибов против упорной 14-тилетней девочки </w:t>
      </w:r>
      <w:proofErr w:type="spellStart"/>
      <w:r w:rsidRPr="00A14CFF">
        <w:rPr>
          <w:rFonts w:ascii="Times New Roman" w:eastAsia="Times New Roman" w:hAnsi="Times New Roman" w:cs="Times New Roman"/>
          <w:sz w:val="28"/>
          <w:szCs w:val="28"/>
          <w:lang w:eastAsia="ru-RU"/>
        </w:rPr>
        <w:t>Малалы</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Йусафзай</w:t>
      </w:r>
      <w:proofErr w:type="spellEnd"/>
      <w:r w:rsidRPr="00A14CFF">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A14CFF">
        <w:rPr>
          <w:rFonts w:ascii="Times New Roman" w:eastAsia="Times New Roman" w:hAnsi="Times New Roman" w:cs="Times New Roman"/>
          <w:sz w:val="28"/>
          <w:szCs w:val="28"/>
          <w:lang w:eastAsia="ru-RU"/>
        </w:rPr>
        <w:t>Малала</w:t>
      </w:r>
      <w:proofErr w:type="spellEnd"/>
      <w:r w:rsidRPr="00A14CFF">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4</w:t>
      </w:r>
      <w:r w:rsidRPr="00A14CFF">
        <w:rPr>
          <w:rFonts w:ascii="Times New Roman" w:eastAsia="Times New Roman" w:hAnsi="Times New Roman" w:cs="Times New Roman"/>
          <w:b/>
          <w:bCs/>
          <w:sz w:val="28"/>
          <w:szCs w:val="28"/>
          <w:lang w:eastAsia="ru-RU"/>
        </w:rPr>
        <w:t>:</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который ее поставил Всевышний, несомненно, нужно построить систему для жизни в соответствии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Какая система для жизни человека может быть наиболее правильной? Лишь та, которая установлена Тем, кто создал этого человека. </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 обоих </w:t>
      </w:r>
      <w:proofErr w:type="spellStart"/>
      <w:r w:rsidRPr="00A14CFF">
        <w:rPr>
          <w:rFonts w:ascii="Times New Roman" w:eastAsia="Times New Roman" w:hAnsi="Times New Roman" w:cs="Times New Roman"/>
          <w:sz w:val="28"/>
          <w:szCs w:val="28"/>
          <w:bdr w:val="none" w:sz="0" w:space="0" w:color="auto" w:frame="1"/>
          <w:lang w:eastAsia="ru-RU"/>
        </w:rPr>
        <w:t>Сахихах</w:t>
      </w:r>
      <w:proofErr w:type="spellEnd"/>
      <w:r w:rsidRPr="00A14CFF">
        <w:rPr>
          <w:rFonts w:ascii="Times New Roman" w:eastAsia="Times New Roman" w:hAnsi="Times New Roman" w:cs="Times New Roman"/>
          <w:sz w:val="28"/>
          <w:szCs w:val="28"/>
          <w:bdr w:val="none" w:sz="0" w:space="0" w:color="auto" w:frame="1"/>
          <w:lang w:eastAsia="ru-RU"/>
        </w:rPr>
        <w:t xml:space="preserve"> передано от Абдуллах ибн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(да будет доволен </w:t>
      </w:r>
      <w:proofErr w:type="spellStart"/>
      <w:r w:rsidRPr="00A14CFF">
        <w:rPr>
          <w:rFonts w:ascii="Times New Roman" w:eastAsia="Times New Roman" w:hAnsi="Times New Roman" w:cs="Times New Roman"/>
          <w:sz w:val="28"/>
          <w:szCs w:val="28"/>
          <w:bdr w:val="none" w:sz="0" w:space="0" w:color="auto" w:frame="1"/>
          <w:lang w:eastAsia="ru-RU"/>
        </w:rPr>
        <w:t>имАллах</w:t>
      </w:r>
      <w:proofErr w:type="spellEnd"/>
      <w:r w:rsidRPr="00A14CFF">
        <w:rPr>
          <w:rFonts w:ascii="Times New Roman" w:eastAsia="Times New Roman" w:hAnsi="Times New Roman" w:cs="Times New Roman"/>
          <w:sz w:val="28"/>
          <w:szCs w:val="28"/>
          <w:bdr w:val="none" w:sz="0" w:space="0" w:color="auto" w:frame="1"/>
          <w:lang w:eastAsia="ru-RU"/>
        </w:rPr>
        <w:t>), что Посланник Аллаха (да благословит его Аллах и приветствует</w:t>
      </w:r>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казал</w:t>
      </w:r>
      <w:r w:rsidRPr="00A14CFF">
        <w:rPr>
          <w:rFonts w:ascii="Times New Roman" w:eastAsia="Times New Roman" w:hAnsi="Times New Roman" w:cs="Times New Roman"/>
          <w:b/>
          <w:sz w:val="28"/>
          <w:szCs w:val="28"/>
          <w:bdr w:val="none" w:sz="0" w:space="0" w:color="auto" w:frame="1"/>
          <w:lang w:eastAsia="ru-RU"/>
        </w:rPr>
        <w:t>:</w:t>
      </w:r>
      <w:r w:rsidRPr="00A14CFF">
        <w:rPr>
          <w:rFonts w:ascii="Times New Roman" w:eastAsia="Times New Roman" w:hAnsi="Times New Roman" w:cs="Times New Roman"/>
          <w:bCs/>
          <w:i/>
          <w:iCs/>
          <w:sz w:val="28"/>
          <w:szCs w:val="28"/>
          <w:bdr w:val="none" w:sz="0" w:space="0" w:color="auto" w:frame="1"/>
          <w:lang w:eastAsia="ru-RU"/>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A14CFF">
        <w:rPr>
          <w:rFonts w:ascii="Times New Roman" w:eastAsia="Times New Roman" w:hAnsi="Times New Roman" w:cs="Times New Roman"/>
          <w:sz w:val="28"/>
          <w:szCs w:val="28"/>
          <w:lang w:eastAsia="ru-RU"/>
        </w:rPr>
        <w:t xml:space="preserve">(Аль </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w:t>
      </w:r>
      <w:proofErr w:type="gramStart"/>
      <w:r w:rsidRPr="00A14CFF">
        <w:rPr>
          <w:rFonts w:ascii="Times New Roman" w:eastAsia="Times New Roman" w:hAnsi="Times New Roman" w:cs="Times New Roman"/>
          <w:sz w:val="28"/>
          <w:szCs w:val="28"/>
          <w:bdr w:val="none" w:sz="0" w:space="0" w:color="auto" w:frame="1"/>
          <w:lang w:eastAsia="ru-RU"/>
        </w:rPr>
        <w:t>Всевышний</w:t>
      </w:r>
      <w:proofErr w:type="gramEnd"/>
      <w:r w:rsidRPr="00A14CFF">
        <w:rPr>
          <w:rFonts w:ascii="Times New Roman" w:eastAsia="Times New Roman" w:hAnsi="Times New Roman" w:cs="Times New Roman"/>
          <w:sz w:val="28"/>
          <w:szCs w:val="28"/>
          <w:bdr w:val="none" w:sz="0" w:space="0" w:color="auto" w:frame="1"/>
          <w:lang w:eastAsia="ru-RU"/>
        </w:rPr>
        <w:t xml:space="preserve">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 </w:t>
      </w:r>
      <w:r w:rsidRPr="00A14CFF">
        <w:rPr>
          <w:rFonts w:ascii="Times New Roman" w:eastAsia="Times New Roman" w:hAnsi="Times New Roman" w:cs="Times New Roman"/>
          <w:bCs/>
          <w:sz w:val="28"/>
          <w:szCs w:val="28"/>
          <w:bdr w:val="none" w:sz="0" w:space="0" w:color="auto" w:frame="1"/>
          <w:lang w:eastAsia="ru-RU"/>
        </w:rPr>
        <w:t>«Живите с ними достойно».(4:19)</w:t>
      </w:r>
      <w:r w:rsidRPr="00A14CFF">
        <w:rPr>
          <w:rFonts w:ascii="Times New Roman" w:eastAsia="Times New Roman" w:hAnsi="Times New Roman" w:cs="Times New Roman"/>
          <w:sz w:val="28"/>
          <w:szCs w:val="28"/>
          <w:bdr w:val="none" w:sz="0" w:space="0" w:color="auto" w:frame="1"/>
          <w:lang w:eastAsia="ru-RU"/>
        </w:rPr>
        <w:t xml:space="preserve"> Таким </w:t>
      </w:r>
      <w:proofErr w:type="gramStart"/>
      <w:r w:rsidRPr="00A14CFF">
        <w:rPr>
          <w:rFonts w:ascii="Times New Roman" w:eastAsia="Times New Roman" w:hAnsi="Times New Roman" w:cs="Times New Roman"/>
          <w:sz w:val="28"/>
          <w:szCs w:val="28"/>
          <w:bdr w:val="none" w:sz="0" w:space="0" w:color="auto" w:frame="1"/>
          <w:lang w:eastAsia="ru-RU"/>
        </w:rPr>
        <w:t>образом</w:t>
      </w:r>
      <w:proofErr w:type="gramEnd"/>
      <w:r w:rsidRPr="00A14CFF">
        <w:rPr>
          <w:rFonts w:ascii="Times New Roman" w:eastAsia="Times New Roman" w:hAnsi="Times New Roman" w:cs="Times New Roman"/>
          <w:sz w:val="28"/>
          <w:szCs w:val="28"/>
          <w:bdr w:val="none" w:sz="0" w:space="0" w:color="auto" w:frame="1"/>
          <w:lang w:eastAsia="ru-RU"/>
        </w:rPr>
        <w:t xml:space="preserve"> </w:t>
      </w:r>
      <w:r w:rsidRPr="00A14CFF">
        <w:rPr>
          <w:rFonts w:ascii="Times New Roman" w:eastAsia="Times New Roman" w:hAnsi="Times New Roman" w:cs="Times New Roman"/>
          <w:sz w:val="28"/>
          <w:szCs w:val="28"/>
          <w:bdr w:val="none" w:sz="0" w:space="0" w:color="auto" w:frame="1"/>
          <w:lang w:eastAsia="ru-RU"/>
        </w:rPr>
        <w:lastRenderedPageBreak/>
        <w:t>защитив женщину от грубости, насилия, несправедливости со стороны мужа, обязав проявлять терпение к женщине.</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Передал через </w:t>
      </w:r>
      <w:proofErr w:type="spellStart"/>
      <w:r w:rsidRPr="00A14CFF">
        <w:rPr>
          <w:rFonts w:ascii="Times New Roman" w:eastAsia="Times New Roman" w:hAnsi="Times New Roman" w:cs="Times New Roman"/>
          <w:sz w:val="28"/>
          <w:szCs w:val="28"/>
          <w:bdr w:val="none" w:sz="0" w:space="0" w:color="auto" w:frame="1"/>
          <w:lang w:eastAsia="ru-RU"/>
        </w:rPr>
        <w:t>Убада</w:t>
      </w:r>
      <w:proofErr w:type="spellEnd"/>
      <w:r w:rsidRPr="00A14CFF">
        <w:rPr>
          <w:rFonts w:ascii="Times New Roman" w:eastAsia="Times New Roman" w:hAnsi="Times New Roman" w:cs="Times New Roman"/>
          <w:sz w:val="28"/>
          <w:szCs w:val="28"/>
          <w:bdr w:val="none" w:sz="0" w:space="0" w:color="auto" w:frame="1"/>
          <w:lang w:eastAsia="ru-RU"/>
        </w:rPr>
        <w:t xml:space="preserve"> ибн Кассир, </w:t>
      </w:r>
      <w:proofErr w:type="spellStart"/>
      <w:r w:rsidRPr="00A14CFF">
        <w:rPr>
          <w:rFonts w:ascii="Times New Roman" w:eastAsia="Times New Roman" w:hAnsi="Times New Roman" w:cs="Times New Roman"/>
          <w:sz w:val="28"/>
          <w:szCs w:val="28"/>
          <w:bdr w:val="none" w:sz="0" w:space="0" w:color="auto" w:frame="1"/>
          <w:lang w:eastAsia="ru-RU"/>
        </w:rPr>
        <w:t>Абдуллаха</w:t>
      </w:r>
      <w:proofErr w:type="spellEnd"/>
      <w:r w:rsidRPr="00A14CFF">
        <w:rPr>
          <w:rFonts w:ascii="Times New Roman" w:eastAsia="Times New Roman" w:hAnsi="Times New Roman" w:cs="Times New Roman"/>
          <w:sz w:val="28"/>
          <w:szCs w:val="28"/>
          <w:bdr w:val="none" w:sz="0" w:space="0" w:color="auto" w:frame="1"/>
          <w:lang w:eastAsia="ru-RU"/>
        </w:rPr>
        <w:t xml:space="preserve"> аль </w:t>
      </w:r>
      <w:proofErr w:type="spellStart"/>
      <w:r w:rsidRPr="00A14CFF">
        <w:rPr>
          <w:rFonts w:ascii="Times New Roman" w:eastAsia="Times New Roman" w:hAnsi="Times New Roman" w:cs="Times New Roman"/>
          <w:sz w:val="28"/>
          <w:szCs w:val="28"/>
          <w:bdr w:val="none" w:sz="0" w:space="0" w:color="auto" w:frame="1"/>
          <w:lang w:eastAsia="ru-RU"/>
        </w:rPr>
        <w:t>Джазарири</w:t>
      </w:r>
      <w:proofErr w:type="spellEnd"/>
      <w:r w:rsidRPr="00A14CFF">
        <w:rPr>
          <w:rFonts w:ascii="Times New Roman" w:eastAsia="Times New Roman" w:hAnsi="Times New Roman" w:cs="Times New Roman"/>
          <w:sz w:val="28"/>
          <w:szCs w:val="28"/>
          <w:bdr w:val="none" w:sz="0" w:space="0" w:color="auto" w:frame="1"/>
          <w:lang w:eastAsia="ru-RU"/>
        </w:rPr>
        <w:t xml:space="preserve"> и </w:t>
      </w:r>
      <w:proofErr w:type="spellStart"/>
      <w:r w:rsidRPr="00A14CFF">
        <w:rPr>
          <w:rFonts w:ascii="Times New Roman" w:eastAsia="Times New Roman" w:hAnsi="Times New Roman" w:cs="Times New Roman"/>
          <w:sz w:val="28"/>
          <w:szCs w:val="28"/>
          <w:bdr w:val="none" w:sz="0" w:space="0" w:color="auto" w:frame="1"/>
          <w:lang w:eastAsia="ru-RU"/>
        </w:rPr>
        <w:t>Маймуны</w:t>
      </w:r>
      <w:proofErr w:type="spellEnd"/>
      <w:r w:rsidRPr="00A14CFF">
        <w:rPr>
          <w:rFonts w:ascii="Times New Roman" w:eastAsia="Times New Roman" w:hAnsi="Times New Roman" w:cs="Times New Roman"/>
          <w:sz w:val="28"/>
          <w:szCs w:val="28"/>
          <w:bdr w:val="none" w:sz="0" w:space="0" w:color="auto" w:frame="1"/>
          <w:lang w:eastAsia="ru-RU"/>
        </w:rPr>
        <w:t xml:space="preserve"> (р. 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«Лучшие мужчины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женам, и лучшие женщины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мужьям. Каждой такой женщине записывается награда тысячи шахидов. </w:t>
      </w:r>
      <w:proofErr w:type="gramStart"/>
      <w:r w:rsidRPr="00A14CFF">
        <w:rPr>
          <w:rFonts w:ascii="Times New Roman" w:eastAsia="Times New Roman" w:hAnsi="Times New Roman" w:cs="Times New Roman"/>
          <w:i/>
          <w:iCs/>
          <w:sz w:val="28"/>
          <w:szCs w:val="28"/>
          <w:bdr w:val="none" w:sz="0" w:space="0" w:color="auto" w:frame="1"/>
          <w:lang w:eastAsia="ru-RU"/>
        </w:rPr>
        <w:t>Превосходство такой женщины над гуриями такое же, как превосходство Посланника Аллаха (</w:t>
      </w:r>
      <w:proofErr w:type="spellStart"/>
      <w:r w:rsidRPr="00A14CFF">
        <w:rPr>
          <w:rFonts w:ascii="Times New Roman" w:eastAsia="Times New Roman" w:hAnsi="Times New Roman" w:cs="Times New Roman"/>
          <w:i/>
          <w:iCs/>
          <w:sz w:val="28"/>
          <w:szCs w:val="28"/>
          <w:bdr w:val="none" w:sz="0" w:space="0" w:color="auto" w:frame="1"/>
          <w:lang w:eastAsia="ru-RU"/>
        </w:rPr>
        <w:t>с.а.в</w:t>
      </w:r>
      <w:proofErr w:type="spellEnd"/>
      <w:r w:rsidRPr="00A14CFF">
        <w:rPr>
          <w:rFonts w:ascii="Times New Roman" w:eastAsia="Times New Roman" w:hAnsi="Times New Roman" w:cs="Times New Roman"/>
          <w:i/>
          <w:iCs/>
          <w:sz w:val="28"/>
          <w:szCs w:val="28"/>
          <w:bdr w:val="none" w:sz="0" w:space="0" w:color="auto" w:frame="1"/>
          <w:lang w:eastAsia="ru-RU"/>
        </w:rPr>
        <w:t>.) над самыми лучшими мужчинами среди вас.</w:t>
      </w:r>
      <w:proofErr w:type="gramEnd"/>
      <w:r w:rsidRPr="00A14CFF">
        <w:rPr>
          <w:rFonts w:ascii="Times New Roman" w:eastAsia="Times New Roman" w:hAnsi="Times New Roman" w:cs="Times New Roman"/>
          <w:i/>
          <w:iCs/>
          <w:sz w:val="28"/>
          <w:szCs w:val="28"/>
          <w:bdr w:val="none" w:sz="0" w:space="0" w:color="auto" w:frame="1"/>
          <w:lang w:eastAsia="ru-RU"/>
        </w:rPr>
        <w:t xml:space="preserve"> Лучшие женщины </w:t>
      </w:r>
      <w:proofErr w:type="gramStart"/>
      <w:r w:rsidRPr="00A14CFF">
        <w:rPr>
          <w:rFonts w:ascii="Times New Roman" w:eastAsia="Times New Roman" w:hAnsi="Times New Roman" w:cs="Times New Roman"/>
          <w:i/>
          <w:iCs/>
          <w:sz w:val="28"/>
          <w:szCs w:val="28"/>
          <w:bdr w:val="none" w:sz="0" w:space="0" w:color="auto" w:frame="1"/>
          <w:lang w:eastAsia="ru-RU"/>
        </w:rPr>
        <w:t>из</w:t>
      </w:r>
      <w:proofErr w:type="gramEnd"/>
      <w:r w:rsidRPr="00A14CFF">
        <w:rPr>
          <w:rFonts w:ascii="Times New Roman" w:eastAsia="Times New Roman" w:hAnsi="Times New Roman" w:cs="Times New Roman"/>
          <w:i/>
          <w:iCs/>
          <w:sz w:val="28"/>
          <w:szCs w:val="28"/>
          <w:bdr w:val="none" w:sz="0" w:space="0" w:color="auto" w:frame="1"/>
          <w:lang w:eastAsia="ru-RU"/>
        </w:rPr>
        <w:t xml:space="preserve">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стараются принести радость мужу во всем разрешенном. А лучшие мужчины из </w:t>
      </w:r>
      <w:proofErr w:type="gramStart"/>
      <w:r w:rsidRPr="00A14CFF">
        <w:rPr>
          <w:rFonts w:ascii="Times New Roman" w:eastAsia="Times New Roman" w:hAnsi="Times New Roman" w:cs="Times New Roman"/>
          <w:i/>
          <w:iCs/>
          <w:sz w:val="28"/>
          <w:szCs w:val="28"/>
          <w:bdr w:val="none" w:sz="0" w:space="0" w:color="auto" w:frame="1"/>
          <w:lang w:eastAsia="ru-RU"/>
        </w:rPr>
        <w:t>моей</w:t>
      </w:r>
      <w:proofErr w:type="gramEnd"/>
      <w:r w:rsidRPr="00A14CFF">
        <w:rPr>
          <w:rFonts w:ascii="Times New Roman" w:eastAsia="Times New Roman" w:hAnsi="Times New Roman" w:cs="Times New Roman"/>
          <w:i/>
          <w:iCs/>
          <w:sz w:val="28"/>
          <w:szCs w:val="28"/>
          <w:bdr w:val="none" w:sz="0" w:space="0" w:color="auto" w:frame="1"/>
          <w:lang w:eastAsia="ru-RU"/>
        </w:rPr>
        <w:t xml:space="preserve">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A14CFF">
        <w:rPr>
          <w:rFonts w:ascii="Times New Roman" w:eastAsia="Times New Roman" w:hAnsi="Times New Roman" w:cs="Times New Roman"/>
          <w:sz w:val="28"/>
          <w:szCs w:val="28"/>
          <w:bdr w:val="none" w:sz="0" w:space="0" w:color="auto" w:frame="1"/>
          <w:lang w:eastAsia="ru-RU"/>
        </w:rPr>
        <w:t xml:space="preserve">. Услышав это,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.а.в</w:t>
      </w:r>
      <w:proofErr w:type="spellEnd"/>
      <w:r w:rsidRPr="00A14CFF">
        <w:rPr>
          <w:rFonts w:ascii="Times New Roman" w:eastAsia="Times New Roman" w:hAnsi="Times New Roman" w:cs="Times New Roman"/>
          <w:sz w:val="28"/>
          <w:szCs w:val="28"/>
          <w:bdr w:val="none" w:sz="0" w:space="0" w:color="auto" w:frame="1"/>
          <w:lang w:eastAsia="ru-RU"/>
        </w:rPr>
        <w:t>.) ответил:</w:t>
      </w:r>
      <w:r w:rsidRPr="00A14CFF">
        <w:rPr>
          <w:rFonts w:ascii="Times New Roman" w:eastAsia="Times New Roman" w:hAnsi="Times New Roman" w:cs="Times New Roman"/>
          <w:i/>
          <w:iCs/>
          <w:sz w:val="28"/>
          <w:szCs w:val="28"/>
          <w:bdr w:val="none" w:sz="0" w:space="0" w:color="auto" w:frame="1"/>
          <w:lang w:eastAsia="ru-RU"/>
        </w:rPr>
        <w:t xml:space="preserve"> «Несомненно,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A14CFF">
        <w:rPr>
          <w:rFonts w:ascii="Times New Roman" w:eastAsia="Times New Roman" w:hAnsi="Times New Roman" w:cs="Times New Roman"/>
          <w:i/>
          <w:iCs/>
          <w:sz w:val="28"/>
          <w:szCs w:val="28"/>
          <w:bdr w:val="none" w:sz="0" w:space="0" w:color="auto" w:frame="1"/>
          <w:lang w:eastAsia="ru-RU"/>
        </w:rPr>
        <w:t>дуа</w:t>
      </w:r>
      <w:proofErr w:type="spellEnd"/>
      <w:r w:rsidRPr="00A14CFF">
        <w:rPr>
          <w:rFonts w:ascii="Times New Roman" w:eastAsia="Times New Roman" w:hAnsi="Times New Roman" w:cs="Times New Roman"/>
          <w:i/>
          <w:iCs/>
          <w:sz w:val="28"/>
          <w:szCs w:val="28"/>
          <w:bdr w:val="none" w:sz="0" w:space="0" w:color="auto" w:frame="1"/>
          <w:lang w:eastAsia="ru-RU"/>
        </w:rPr>
        <w:t>, сделанный в пользу ее мужа, Аллах удостаивает мужчину более высокого уровня Рая, чем мужчина сам того заслуживает»</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Посланник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«Когда супруги смотрят друг на друга с любовью и нежностью, сам Аллах </w:t>
      </w:r>
      <w:proofErr w:type="spellStart"/>
      <w:r w:rsidRPr="00A14CFF">
        <w:rPr>
          <w:rFonts w:ascii="Times New Roman" w:eastAsia="Times New Roman" w:hAnsi="Times New Roman" w:cs="Times New Roman"/>
          <w:i/>
          <w:iCs/>
          <w:sz w:val="28"/>
          <w:szCs w:val="28"/>
          <w:bdr w:val="none" w:sz="0" w:space="0" w:color="auto" w:frame="1"/>
          <w:lang w:eastAsia="ru-RU"/>
        </w:rPr>
        <w:t>Тааля</w:t>
      </w:r>
      <w:proofErr w:type="spellEnd"/>
      <w:r w:rsidRPr="00A14CFF">
        <w:rPr>
          <w:rFonts w:ascii="Times New Roman" w:eastAsia="Times New Roman" w:hAnsi="Times New Roman" w:cs="Times New Roman"/>
          <w:i/>
          <w:iCs/>
          <w:sz w:val="28"/>
          <w:szCs w:val="28"/>
          <w:bdr w:val="none" w:sz="0" w:space="0" w:color="auto" w:frame="1"/>
          <w:lang w:eastAsia="ru-RU"/>
        </w:rPr>
        <w:t xml:space="preserve"> смотрит на них обоих с любовью и нежностью»</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Халиф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w:t>
      </w:r>
      <w:proofErr w:type="spellStart"/>
      <w:proofErr w:type="gramStart"/>
      <w:r w:rsidRPr="00A14CFF">
        <w:rPr>
          <w:rFonts w:ascii="Times New Roman" w:eastAsia="Times New Roman" w:hAnsi="Times New Roman" w:cs="Times New Roman"/>
          <w:sz w:val="28"/>
          <w:szCs w:val="28"/>
          <w:bdr w:val="none" w:sz="0" w:space="0" w:color="auto" w:frame="1"/>
          <w:lang w:eastAsia="ru-RU"/>
        </w:rPr>
        <w:t>аль-Хаттаб</w:t>
      </w:r>
      <w:proofErr w:type="spellEnd"/>
      <w:proofErr w:type="gramEnd"/>
      <w:r w:rsidRPr="00A14CFF">
        <w:rPr>
          <w:rFonts w:ascii="Times New Roman" w:eastAsia="Times New Roman" w:hAnsi="Times New Roman" w:cs="Times New Roman"/>
          <w:sz w:val="28"/>
          <w:szCs w:val="28"/>
          <w:bdr w:val="none" w:sz="0" w:space="0" w:color="auto" w:frame="1"/>
          <w:lang w:eastAsia="ru-RU"/>
        </w:rPr>
        <w:t xml:space="preserve"> рассказал, что один человек пришел к нему в дом, чтобы пожаловаться на свою жену. Дойдя до двери дома, он услышал, как жена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кричала и ругалась. Видя все это, он уже собрался было идти </w:t>
      </w:r>
      <w:r w:rsidRPr="00A14CFF">
        <w:rPr>
          <w:rFonts w:ascii="Times New Roman" w:eastAsia="Times New Roman" w:hAnsi="Times New Roman" w:cs="Times New Roman"/>
          <w:sz w:val="28"/>
          <w:szCs w:val="28"/>
          <w:bdr w:val="none" w:sz="0" w:space="0" w:color="auto" w:frame="1"/>
          <w:lang w:eastAsia="ru-RU"/>
        </w:rPr>
        <w:lastRenderedPageBreak/>
        <w:t xml:space="preserve">обратно, думая, что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сам в таком же положении, и поэтому едва мог предложить ему какое-либо решение этой проблемы.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w:t>
      </w:r>
      <w:proofErr w:type="gramStart"/>
      <w:r w:rsidRPr="00A14CFF">
        <w:rPr>
          <w:rFonts w:ascii="Times New Roman" w:eastAsia="Times New Roman" w:hAnsi="Times New Roman" w:cs="Times New Roman"/>
          <w:sz w:val="28"/>
          <w:szCs w:val="28"/>
          <w:bdr w:val="none" w:sz="0" w:space="0" w:color="auto" w:frame="1"/>
          <w:lang w:eastAsia="ru-RU"/>
        </w:rPr>
        <w:t>А</w:t>
      </w:r>
      <w:proofErr w:type="gramEnd"/>
      <w:r w:rsidRPr="00A14CFF">
        <w:rPr>
          <w:rFonts w:ascii="Times New Roman" w:eastAsia="Times New Roman" w:hAnsi="Times New Roman" w:cs="Times New Roman"/>
          <w:sz w:val="28"/>
          <w:szCs w:val="28"/>
          <w:bdr w:val="none" w:sz="0" w:space="0" w:color="auto" w:frame="1"/>
          <w:lang w:eastAsia="ru-RU"/>
        </w:rPr>
        <w:t xml:space="preserve"> кроме того, она дает мне умиротворение души и не дает совершать неблагопристойных дел. А посему я терплю ее выходки. </w:t>
      </w:r>
      <w:proofErr w:type="gramStart"/>
      <w:r w:rsidRPr="00A14CFF">
        <w:rPr>
          <w:rFonts w:ascii="Times New Roman" w:eastAsia="Times New Roman" w:hAnsi="Times New Roman" w:cs="Times New Roman"/>
          <w:sz w:val="28"/>
          <w:szCs w:val="28"/>
          <w:bdr w:val="none" w:sz="0" w:space="0" w:color="auto" w:frame="1"/>
          <w:lang w:eastAsia="ru-RU"/>
        </w:rPr>
        <w:t>И в таких случаях тебе будет правильно относиться к своей жене также, как я отношусь к своей".</w:t>
      </w:r>
      <w:proofErr w:type="gramEnd"/>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Конечно, сейчас те, кто начал осознавать истину и старается поменять себя, свои склонности в соответствии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и энергетически. Наверное, любые из нас слышали о различиях между женской и мужской логикой, но не все </w:t>
      </w:r>
      <w:proofErr w:type="gramStart"/>
      <w:r w:rsidRPr="00A14CFF">
        <w:rPr>
          <w:rFonts w:ascii="Times New Roman" w:eastAsia="Times New Roman" w:hAnsi="Times New Roman" w:cs="Times New Roman"/>
          <w:bCs/>
          <w:iCs/>
          <w:sz w:val="28"/>
          <w:szCs w:val="28"/>
          <w:lang w:eastAsia="ru-RU"/>
        </w:rPr>
        <w:t>понимают</w:t>
      </w:r>
      <w:proofErr w:type="gramEnd"/>
      <w:r w:rsidRPr="00A14CFF">
        <w:rPr>
          <w:rFonts w:ascii="Times New Roman" w:eastAsia="Times New Roman" w:hAnsi="Times New Roman" w:cs="Times New Roman"/>
          <w:bCs/>
          <w:iCs/>
          <w:sz w:val="28"/>
          <w:szCs w:val="28"/>
          <w:lang w:eastAsia="ru-RU"/>
        </w:rPr>
        <w:t xml:space="preserve">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w:t>
      </w:r>
      <w:r w:rsidRPr="00A14CFF">
        <w:rPr>
          <w:rFonts w:ascii="Times New Roman" w:eastAsia="Times New Roman" w:hAnsi="Times New Roman" w:cs="Times New Roman"/>
          <w:bCs/>
          <w:iCs/>
          <w:sz w:val="28"/>
          <w:szCs w:val="28"/>
          <w:lang w:eastAsia="ru-RU"/>
        </w:rPr>
        <w:lastRenderedPageBreak/>
        <w:t xml:space="preserve">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Анатомические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справляются с физическими нагрузками.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14CFF">
        <w:rPr>
          <w:rFonts w:ascii="Times New Roman" w:eastAsia="Times New Roman" w:hAnsi="Times New Roman" w:cs="Times New Roman"/>
          <w:bCs/>
          <w:iCs/>
          <w:sz w:val="28"/>
          <w:szCs w:val="28"/>
          <w:lang w:eastAsia="ru-RU"/>
        </w:rPr>
        <w:t>Но</w:t>
      </w:r>
      <w:proofErr w:type="gramEnd"/>
      <w:r w:rsidRPr="00A14CFF">
        <w:rPr>
          <w:rFonts w:ascii="Times New Roman" w:eastAsia="Times New Roman" w:hAnsi="Times New Roman" w:cs="Times New Roman"/>
          <w:bCs/>
          <w:iCs/>
          <w:sz w:val="28"/>
          <w:szCs w:val="28"/>
          <w:lang w:eastAsia="ru-RU"/>
        </w:rPr>
        <w:t xml:space="preserve">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Физиологические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Конечно же, всем известно, что у мужчин не бывает месячных. Но медики заметили такой парадокс, что у мужчин могут возникать </w:t>
      </w:r>
      <w:proofErr w:type="spellStart"/>
      <w:r w:rsidRPr="00A14CFF">
        <w:rPr>
          <w:rFonts w:ascii="Times New Roman" w:eastAsia="Times New Roman" w:hAnsi="Times New Roman" w:cs="Times New Roman"/>
          <w:bCs/>
          <w:iCs/>
          <w:sz w:val="28"/>
          <w:szCs w:val="28"/>
          <w:lang w:eastAsia="ru-RU"/>
        </w:rPr>
        <w:t>предменструальные</w:t>
      </w:r>
      <w:proofErr w:type="spellEnd"/>
      <w:r w:rsidRPr="00A14CFF">
        <w:rPr>
          <w:rFonts w:ascii="Times New Roman" w:eastAsia="Times New Roman" w:hAnsi="Times New Roman" w:cs="Times New Roman"/>
          <w:bCs/>
          <w:iCs/>
          <w:sz w:val="28"/>
          <w:szCs w:val="28"/>
          <w:lang w:eastAsia="ru-RU"/>
        </w:rPr>
        <w:t xml:space="preserve"> синдромы по тому же графику, что и у его половинки. Такие симптомы наблюдаются у половины мужчин, которые состоят в браке больше года.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Психологические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что он схватывает суть на лету (в психологии эта способность называется «логика процесса»). А женский мозг способен удерживать множество деталей (эта способность называется </w:t>
      </w:r>
      <w:r w:rsidRPr="00A14CFF">
        <w:rPr>
          <w:rFonts w:ascii="Times New Roman" w:eastAsia="Times New Roman" w:hAnsi="Times New Roman" w:cs="Times New Roman"/>
          <w:bCs/>
          <w:iCs/>
          <w:sz w:val="28"/>
          <w:szCs w:val="28"/>
          <w:lang w:eastAsia="ru-RU"/>
        </w:rPr>
        <w:lastRenderedPageBreak/>
        <w:t xml:space="preserve">«логика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нрава  и поведения. Сегодня можно наблюдать немало примеров того, что человечество воспринимает дурное качество и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МОДУЛЬ 2.</w:t>
      </w:r>
      <w:r w:rsidRPr="00A14CFF">
        <w:rPr>
          <w:rFonts w:ascii="Calibri" w:eastAsia="Calibri" w:hAnsi="Calibri" w:cs="Times New Roman"/>
        </w:rPr>
        <w:t xml:space="preserve"> </w:t>
      </w:r>
      <w:r w:rsidRPr="00A14CFF">
        <w:rPr>
          <w:rFonts w:ascii="Times New Roman" w:eastAsia="Times New Roman" w:hAnsi="Times New Roman" w:cs="Times New Roman"/>
          <w:b/>
          <w:bCs/>
          <w:iCs/>
          <w:sz w:val="28"/>
          <w:szCs w:val="28"/>
          <w:lang w:eastAsia="ru-RU"/>
        </w:rPr>
        <w:t>Качества благой нравственности женщины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Правдивость, правдивость перед собой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 Терпимость, терпение (</w:t>
      </w:r>
      <w:proofErr w:type="spellStart"/>
      <w:r w:rsidRPr="00A14CFF">
        <w:rPr>
          <w:rFonts w:ascii="Times New Roman" w:eastAsia="Times New Roman" w:hAnsi="Times New Roman" w:cs="Times New Roman"/>
          <w:b/>
          <w:bCs/>
          <w:sz w:val="28"/>
          <w:szCs w:val="28"/>
          <w:lang w:eastAsia="ru-RU"/>
        </w:rPr>
        <w:t>ас-сабр</w:t>
      </w:r>
      <w:proofErr w:type="spellEnd"/>
      <w:r w:rsidRPr="00A14CFF">
        <w:rPr>
          <w:rFonts w:ascii="Times New Roman" w:eastAsia="Times New Roman" w:hAnsi="Times New Roman" w:cs="Times New Roman"/>
          <w:b/>
          <w:bCs/>
          <w:sz w:val="28"/>
          <w:szCs w:val="28"/>
          <w:lang w:eastAsia="ru-RU"/>
        </w:rPr>
        <w:t>), выработать покладистость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Щедрость, благотворительность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Скромность, умеренность и простота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Раскрывается качество скромности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Доброта (</w:t>
      </w:r>
      <w:proofErr w:type="spellStart"/>
      <w:r w:rsidRPr="00A14CFF">
        <w:rPr>
          <w:rFonts w:ascii="Times New Roman" w:eastAsia="Times New Roman" w:hAnsi="Times New Roman" w:cs="Times New Roman"/>
          <w:b/>
          <w:bCs/>
          <w:sz w:val="28"/>
          <w:szCs w:val="28"/>
          <w:lang w:eastAsia="ru-RU"/>
        </w:rPr>
        <w:t>ар-рифк</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 xml:space="preserve">      Лекция 6: Милосердие (</w:t>
      </w:r>
      <w:proofErr w:type="spellStart"/>
      <w:r w:rsidRPr="00A14CFF">
        <w:rPr>
          <w:rFonts w:ascii="Times New Roman" w:eastAsia="Times New Roman" w:hAnsi="Times New Roman" w:cs="Times New Roman"/>
          <w:b/>
          <w:bCs/>
          <w:sz w:val="28"/>
          <w:szCs w:val="28"/>
          <w:lang w:eastAsia="ru-RU"/>
        </w:rPr>
        <w:t>аль-мархама</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7: Стыдливость (</w:t>
      </w:r>
      <w:proofErr w:type="spellStart"/>
      <w:r w:rsidRPr="00A14CFF">
        <w:rPr>
          <w:rFonts w:ascii="Times New Roman" w:eastAsia="Times New Roman" w:hAnsi="Times New Roman" w:cs="Times New Roman"/>
          <w:b/>
          <w:bCs/>
          <w:sz w:val="28"/>
          <w:szCs w:val="28"/>
          <w:lang w:eastAsia="ru-RU"/>
        </w:rPr>
        <w:t>аль-хаджаль</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8: Довольство малым (</w:t>
      </w:r>
      <w:proofErr w:type="spellStart"/>
      <w:r w:rsidRPr="00A14CFF">
        <w:rPr>
          <w:rFonts w:ascii="Times New Roman" w:eastAsia="Times New Roman" w:hAnsi="Times New Roman" w:cs="Times New Roman"/>
          <w:b/>
          <w:bCs/>
          <w:sz w:val="28"/>
          <w:szCs w:val="28"/>
          <w:lang w:eastAsia="ru-RU"/>
        </w:rPr>
        <w:t>ар-рида</w:t>
      </w:r>
      <w:proofErr w:type="spellEnd"/>
      <w:r w:rsidRPr="00A14CFF">
        <w:rPr>
          <w:rFonts w:ascii="Times New Roman" w:eastAsia="Times New Roman" w:hAnsi="Times New Roman" w:cs="Times New Roman"/>
          <w:b/>
          <w:bCs/>
          <w:sz w:val="28"/>
          <w:szCs w:val="28"/>
          <w:lang w:eastAsia="ru-RU"/>
        </w:rPr>
        <w:t>′), довольство своим предопределением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w:t>
      </w:r>
      <w:r w:rsidRPr="00A14CFF">
        <w:rPr>
          <w:rFonts w:ascii="Times New Roman" w:eastAsia="Times New Roman" w:hAnsi="Times New Roman" w:cs="Times New Roman"/>
          <w:bCs/>
          <w:sz w:val="28"/>
          <w:szCs w:val="28"/>
          <w:lang w:eastAsia="ru-RU"/>
        </w:rPr>
        <w:lastRenderedPageBreak/>
        <w:t>Предопределение, играет очень важную позитивную роль в жизни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A14CFF">
        <w:rPr>
          <w:rFonts w:ascii="Times New Roman" w:eastAsia="Times New Roman" w:hAnsi="Times New Roman" w:cs="Times New Roman"/>
          <w:bCs/>
          <w:sz w:val="28"/>
          <w:szCs w:val="28"/>
          <w:lang w:eastAsia="ru-RU"/>
        </w:rPr>
        <w:t>объяснить</w:t>
      </w:r>
      <w:proofErr w:type="gramEnd"/>
      <w:r w:rsidRPr="00A14CFF">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Всевышний поведал нам.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Вера в предопределение обязательна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Она является важной частью </w:t>
      </w:r>
      <w:proofErr w:type="spellStart"/>
      <w:r w:rsidRPr="00A14CFF">
        <w:rPr>
          <w:rFonts w:ascii="Times New Roman" w:eastAsia="Times New Roman" w:hAnsi="Times New Roman" w:cs="Times New Roman"/>
          <w:bCs/>
          <w:sz w:val="28"/>
          <w:szCs w:val="28"/>
          <w:lang w:eastAsia="ru-RU"/>
        </w:rPr>
        <w:t>вероубеждения</w:t>
      </w:r>
      <w:proofErr w:type="spellEnd"/>
      <w:r w:rsidRPr="00A14CFF">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в Предопределение»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 то попадешь в Ад»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Предопределение не может содержать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ибо сам Он справедлив во всем.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«Аллах повелевает справедливость, благодеяние и щедрость к </w:t>
      </w:r>
      <w:proofErr w:type="gramStart"/>
      <w:r w:rsidRPr="00A14CFF">
        <w:rPr>
          <w:rFonts w:ascii="Times New Roman" w:eastAsia="Times New Roman" w:hAnsi="Times New Roman" w:cs="Times New Roman"/>
          <w:bCs/>
          <w:sz w:val="28"/>
          <w:szCs w:val="28"/>
          <w:lang w:eastAsia="ru-RU"/>
        </w:rPr>
        <w:t>близким</w:t>
      </w:r>
      <w:proofErr w:type="gramEnd"/>
      <w:r w:rsidRPr="00A14CFF">
        <w:rPr>
          <w:rFonts w:ascii="Times New Roman" w:eastAsia="Times New Roman" w:hAnsi="Times New Roman" w:cs="Times New Roman"/>
          <w:bCs/>
          <w:sz w:val="28"/>
          <w:szCs w:val="28"/>
          <w:lang w:eastAsia="ru-RU"/>
        </w:rPr>
        <w:t>, Он запрещает мерзость, беззаконие и бунт, Он вразумляет вас, чтоб вы размыслили (и обратились)» (Пчелы, 90).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«А коль судить их все же станешь, по справедливости суди - Аллах (лишь) справедливых любит» (Трапеза, 42).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слышит и все видит» (Женщины, 58).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вы, кто верует! Свидетельствуя пред Аллахом, вы будьте </w:t>
      </w:r>
      <w:proofErr w:type="gramStart"/>
      <w:r w:rsidRPr="00A14CFF">
        <w:rPr>
          <w:rFonts w:ascii="Times New Roman" w:eastAsia="Times New Roman" w:hAnsi="Times New Roman" w:cs="Times New Roman"/>
          <w:bCs/>
          <w:sz w:val="28"/>
          <w:szCs w:val="28"/>
          <w:lang w:eastAsia="ru-RU"/>
        </w:rPr>
        <w:t>стойко-справедливы</w:t>
      </w:r>
      <w:proofErr w:type="gramEnd"/>
      <w:r w:rsidRPr="00A14CFF">
        <w:rPr>
          <w:rFonts w:ascii="Times New Roman" w:eastAsia="Times New Roman" w:hAnsi="Times New Roman" w:cs="Times New Roman"/>
          <w:bCs/>
          <w:sz w:val="28"/>
          <w:szCs w:val="28"/>
          <w:lang w:eastAsia="ru-RU"/>
        </w:rPr>
        <w:t xml:space="preserve">.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A14CFF">
        <w:rPr>
          <w:rFonts w:ascii="Times New Roman" w:eastAsia="Times New Roman" w:hAnsi="Times New Roman" w:cs="Times New Roman"/>
          <w:bCs/>
          <w:sz w:val="28"/>
          <w:szCs w:val="28"/>
          <w:lang w:eastAsia="ru-RU"/>
        </w:rPr>
        <w:t>разгневить</w:t>
      </w:r>
      <w:proofErr w:type="spellEnd"/>
      <w:r w:rsidRPr="00A14CFF">
        <w:rPr>
          <w:rFonts w:ascii="Times New Roman" w:eastAsia="Times New Roman" w:hAnsi="Times New Roman" w:cs="Times New Roman"/>
          <w:bCs/>
          <w:sz w:val="28"/>
          <w:szCs w:val="28"/>
          <w:lang w:eastAsia="ru-RU"/>
        </w:rPr>
        <w:t xml:space="preserve"> Аллаха. Поистине, Он сведущ в том, что делаете вы» (Трапеза, 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Несправедливость порождается несовершенством и алчностью человеческой натуры, а Творец </w:t>
      </w:r>
      <w:proofErr w:type="spellStart"/>
      <w:r w:rsidRPr="00A14CFF">
        <w:rPr>
          <w:rFonts w:ascii="Times New Roman" w:eastAsia="Times New Roman" w:hAnsi="Times New Roman" w:cs="Times New Roman"/>
          <w:bCs/>
          <w:sz w:val="28"/>
          <w:szCs w:val="28"/>
          <w:lang w:eastAsia="ru-RU"/>
        </w:rPr>
        <w:t>самодостаточен</w:t>
      </w:r>
      <w:proofErr w:type="spellEnd"/>
      <w:r w:rsidRPr="00A14CFF">
        <w:rPr>
          <w:rFonts w:ascii="Times New Roman" w:eastAsia="Times New Roman" w:hAnsi="Times New Roman" w:cs="Times New Roman"/>
          <w:bCs/>
          <w:sz w:val="28"/>
          <w:szCs w:val="28"/>
          <w:lang w:eastAsia="ru-RU"/>
        </w:rPr>
        <w:t>, и в нем невозможно обнаружить ни малейших мотивов для совершения несправедливых деяний.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Предопределение не лишает человека свободы выбора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w:t>
      </w:r>
      <w:proofErr w:type="gramStart"/>
      <w:r w:rsidRPr="00A14CFF">
        <w:rPr>
          <w:rFonts w:ascii="Times New Roman" w:eastAsia="Times New Roman" w:hAnsi="Times New Roman" w:cs="Times New Roman"/>
          <w:bCs/>
          <w:sz w:val="28"/>
          <w:szCs w:val="28"/>
          <w:lang w:eastAsia="ru-RU"/>
        </w:rPr>
        <w:t>благое</w:t>
      </w:r>
      <w:proofErr w:type="gramEnd"/>
      <w:r w:rsidRPr="00A14CFF">
        <w:rPr>
          <w:rFonts w:ascii="Times New Roman" w:eastAsia="Times New Roman" w:hAnsi="Times New Roman" w:cs="Times New Roman"/>
          <w:bCs/>
          <w:sz w:val="28"/>
          <w:szCs w:val="28"/>
          <w:lang w:eastAsia="ru-RU"/>
        </w:rPr>
        <w:t>, которые содержаться в Коране. Ведь, не обладай человек свободной волей, не имело бы смысла обращаться к нему с призывом, побуждая его к благим деяниям.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Более того, при отсутствии свободы действия, наказание человека за грехи, о чем он неоднократно предупрежден в Коране, было бы несправедливостью. А </w:t>
      </w:r>
      <w:proofErr w:type="gramStart"/>
      <w:r w:rsidRPr="00A14CFF">
        <w:rPr>
          <w:rFonts w:ascii="Times New Roman" w:eastAsia="Times New Roman" w:hAnsi="Times New Roman" w:cs="Times New Roman"/>
          <w:bCs/>
          <w:sz w:val="28"/>
          <w:szCs w:val="28"/>
          <w:lang w:eastAsia="ru-RU"/>
        </w:rPr>
        <w:t>Всевышний</w:t>
      </w:r>
      <w:proofErr w:type="gramEnd"/>
      <w:r w:rsidRPr="00A14CFF">
        <w:rPr>
          <w:rFonts w:ascii="Times New Roman" w:eastAsia="Times New Roman" w:hAnsi="Times New Roman" w:cs="Times New Roman"/>
          <w:bCs/>
          <w:sz w:val="28"/>
          <w:szCs w:val="28"/>
          <w:lang w:eastAsia="ru-RU"/>
        </w:rPr>
        <w:t xml:space="preserve"> далек от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побудил его к разврату и бесчинству.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чего не знаете?» (Преграды, 28).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Предопределение - не оправдание для грешников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Очень часто </w:t>
      </w:r>
      <w:proofErr w:type="gramStart"/>
      <w:r w:rsidRPr="00A14CFF">
        <w:rPr>
          <w:rFonts w:ascii="Times New Roman" w:eastAsia="Times New Roman" w:hAnsi="Times New Roman" w:cs="Times New Roman"/>
          <w:bCs/>
          <w:sz w:val="28"/>
          <w:szCs w:val="28"/>
          <w:lang w:eastAsia="ru-RU"/>
        </w:rPr>
        <w:t>распутники</w:t>
      </w:r>
      <w:proofErr w:type="gramEnd"/>
      <w:r w:rsidRPr="00A14CFF">
        <w:rPr>
          <w:rFonts w:ascii="Times New Roman" w:eastAsia="Times New Roman" w:hAnsi="Times New Roman" w:cs="Times New Roman"/>
          <w:bCs/>
          <w:sz w:val="28"/>
          <w:szCs w:val="28"/>
          <w:lang w:eastAsia="ru-RU"/>
        </w:rPr>
        <w:t xml:space="preserve">, погрязшие в грехах, пытаясь избежать ответственности за свои поступки, сваливают все на Предопределение. В Коране приводятся примеры таких высказываний: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 ни наши праотцы» (Пчелы, 35).</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«Да», представьте Нам его. Не </w:t>
      </w:r>
      <w:r w:rsidRPr="00A14CFF">
        <w:rPr>
          <w:rFonts w:ascii="Times New Roman" w:eastAsia="Times New Roman" w:hAnsi="Times New Roman" w:cs="Times New Roman"/>
          <w:bCs/>
          <w:sz w:val="28"/>
          <w:szCs w:val="28"/>
          <w:lang w:eastAsia="ru-RU"/>
        </w:rPr>
        <w:lastRenderedPageBreak/>
        <w:t xml:space="preserve">следуете иначе вы как </w:t>
      </w:r>
      <w:proofErr w:type="gramStart"/>
      <w:r w:rsidRPr="00A14CFF">
        <w:rPr>
          <w:rFonts w:ascii="Times New Roman" w:eastAsia="Times New Roman" w:hAnsi="Times New Roman" w:cs="Times New Roman"/>
          <w:bCs/>
          <w:sz w:val="28"/>
          <w:szCs w:val="28"/>
          <w:lang w:eastAsia="ru-RU"/>
        </w:rPr>
        <w:t>домыслам</w:t>
      </w:r>
      <w:proofErr w:type="gramEnd"/>
      <w:r w:rsidRPr="00A14CFF">
        <w:rPr>
          <w:rFonts w:ascii="Times New Roman" w:eastAsia="Times New Roman" w:hAnsi="Times New Roman" w:cs="Times New Roman"/>
          <w:bCs/>
          <w:sz w:val="28"/>
          <w:szCs w:val="28"/>
          <w:lang w:eastAsia="ru-RU"/>
        </w:rPr>
        <w:t xml:space="preserve"> своим и строите лишь ложные догадки» (Скот, 148).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возможное для достижения результатов.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ответил: «Привяжи, потом уповай!».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скажи: «Мой покровитель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Смысл веры в предопределение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Вера в Предопределение вселяет </w:t>
      </w:r>
      <w:proofErr w:type="gramStart"/>
      <w:r w:rsidRPr="00A14CFF">
        <w:rPr>
          <w:rFonts w:ascii="Times New Roman" w:eastAsia="Times New Roman" w:hAnsi="Times New Roman" w:cs="Times New Roman"/>
          <w:bCs/>
          <w:sz w:val="28"/>
          <w:szCs w:val="28"/>
          <w:lang w:eastAsia="ru-RU"/>
        </w:rPr>
        <w:t>спокойствие</w:t>
      </w:r>
      <w:proofErr w:type="gramEnd"/>
      <w:r w:rsidRPr="00A14CFF">
        <w:rPr>
          <w:rFonts w:ascii="Times New Roman" w:eastAsia="Times New Roman" w:hAnsi="Times New Roman" w:cs="Times New Roman"/>
          <w:bCs/>
          <w:sz w:val="28"/>
          <w:szCs w:val="28"/>
          <w:lang w:eastAsia="ru-RU"/>
        </w:rPr>
        <w:t xml:space="preserve"> и уверенность в души верующих, укрепляет их связь с Создателем. Где бы ни был верующий, в какую бы ситуацию он ни попал, он знает, что не произойдет ничего, </w:t>
      </w:r>
      <w:proofErr w:type="gramStart"/>
      <w:r w:rsidRPr="00A14CFF">
        <w:rPr>
          <w:rFonts w:ascii="Times New Roman" w:eastAsia="Times New Roman" w:hAnsi="Times New Roman" w:cs="Times New Roman"/>
          <w:bCs/>
          <w:sz w:val="28"/>
          <w:szCs w:val="28"/>
          <w:lang w:eastAsia="ru-RU"/>
        </w:rPr>
        <w:t>кроме</w:t>
      </w:r>
      <w:proofErr w:type="gramEnd"/>
      <w:r w:rsidRPr="00A14CFF">
        <w:rPr>
          <w:rFonts w:ascii="Times New Roman" w:eastAsia="Times New Roman" w:hAnsi="Times New Roman" w:cs="Times New Roman"/>
          <w:bCs/>
          <w:sz w:val="28"/>
          <w:szCs w:val="28"/>
          <w:lang w:eastAsia="ru-RU"/>
        </w:rPr>
        <w:t xml:space="preserve"> предопределенного Аллахом. Это дает мусульманину чувство независимости и свободы, от кого бы то ни было, помимо Аллаха.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w:t>
      </w:r>
      <w:proofErr w:type="gramStart"/>
      <w:r w:rsidRPr="00A14CFF">
        <w:rPr>
          <w:rFonts w:ascii="Times New Roman" w:eastAsia="Times New Roman" w:hAnsi="Times New Roman" w:cs="Times New Roman"/>
          <w:bCs/>
          <w:sz w:val="28"/>
          <w:szCs w:val="28"/>
          <w:lang w:eastAsia="ru-RU"/>
        </w:rPr>
        <w:t xml:space="preserve">Совершая тайное переселение, пророк 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w:t>
      </w:r>
      <w:r w:rsidRPr="00A14CFF">
        <w:rPr>
          <w:rFonts w:ascii="Times New Roman" w:eastAsia="Times New Roman" w:hAnsi="Times New Roman" w:cs="Times New Roman"/>
          <w:bCs/>
          <w:sz w:val="28"/>
          <w:szCs w:val="28"/>
          <w:lang w:eastAsia="ru-RU"/>
        </w:rPr>
        <w:lastRenderedPageBreak/>
        <w:t>сторону, чтобы запутать следы, продумал способ получения еды и информации о ситуации в Мекке.</w:t>
      </w:r>
      <w:proofErr w:type="gramEnd"/>
      <w:r w:rsidRPr="00A14CFF">
        <w:rPr>
          <w:rFonts w:ascii="Times New Roman" w:eastAsia="Times New Roman" w:hAnsi="Times New Roman" w:cs="Times New Roman"/>
          <w:bCs/>
          <w:sz w:val="28"/>
          <w:szCs w:val="28"/>
          <w:lang w:eastAsia="ru-RU"/>
        </w:rPr>
        <w:t xml:space="preserve">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когда все возможное им было сделано и </w:t>
      </w:r>
      <w:proofErr w:type="spellStart"/>
      <w:r w:rsidRPr="00A14CFF">
        <w:rPr>
          <w:rFonts w:ascii="Times New Roman" w:eastAsia="Times New Roman" w:hAnsi="Times New Roman" w:cs="Times New Roman"/>
          <w:bCs/>
          <w:sz w:val="28"/>
          <w:szCs w:val="28"/>
          <w:lang w:eastAsia="ru-RU"/>
        </w:rPr>
        <w:t>многобожники</w:t>
      </w:r>
      <w:proofErr w:type="spellEnd"/>
      <w:r w:rsidRPr="00A14CFF">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да будет доволен им Аллах, рассказывает: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A14CFF">
        <w:rPr>
          <w:rFonts w:ascii="Times New Roman" w:eastAsia="Times New Roman" w:hAnsi="Times New Roman" w:cs="Times New Roman"/>
          <w:bCs/>
          <w:sz w:val="28"/>
          <w:szCs w:val="28"/>
          <w:lang w:eastAsia="ru-RU"/>
        </w:rPr>
        <w:t>многобожников</w:t>
      </w:r>
      <w:proofErr w:type="spellEnd"/>
      <w:r w:rsidRPr="00A14CFF">
        <w:rPr>
          <w:rFonts w:ascii="Times New Roman" w:eastAsia="Times New Roman" w:hAnsi="Times New Roman" w:cs="Times New Roman"/>
          <w:bCs/>
          <w:sz w:val="28"/>
          <w:szCs w:val="28"/>
          <w:lang w:eastAsia="ru-RU"/>
        </w:rPr>
        <w:t xml:space="preserve"> у самых наших голов и сказал: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посланник</w:t>
      </w:r>
      <w:proofErr w:type="gramEnd"/>
      <w:r w:rsidRPr="00A14CFF">
        <w:rPr>
          <w:rFonts w:ascii="Times New Roman" w:eastAsia="Times New Roman" w:hAnsi="Times New Roman" w:cs="Times New Roman"/>
          <w:bCs/>
          <w:sz w:val="28"/>
          <w:szCs w:val="28"/>
          <w:lang w:eastAsia="ru-RU"/>
        </w:rPr>
        <w:t xml:space="preserve"> Аллаха, если кто-нибудь из них посмотрит себе под ноги, то обязательно увидит нас!» (В ответ мне пророк, да благословит его Аллах и да приветствует</w:t>
      </w:r>
      <w:proofErr w:type="gramStart"/>
      <w:r w:rsidRPr="00A14CFF">
        <w:rPr>
          <w:rFonts w:ascii="Times New Roman" w:eastAsia="Times New Roman" w:hAnsi="Times New Roman" w:cs="Times New Roman"/>
          <w:bCs/>
          <w:sz w:val="28"/>
          <w:szCs w:val="28"/>
          <w:lang w:eastAsia="ru-RU"/>
        </w:rPr>
        <w:t xml:space="preserve">,) </w:t>
      </w:r>
      <w:proofErr w:type="gramEnd"/>
      <w:r w:rsidRPr="00A14CFF">
        <w:rPr>
          <w:rFonts w:ascii="Times New Roman" w:eastAsia="Times New Roman" w:hAnsi="Times New Roman" w:cs="Times New Roman"/>
          <w:bCs/>
          <w:sz w:val="28"/>
          <w:szCs w:val="28"/>
          <w:lang w:eastAsia="ru-RU"/>
        </w:rPr>
        <w:t xml:space="preserve">сказал: «А что думаешь ты,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о двоих, третьим для которых является Аллах?» (</w:t>
      </w:r>
      <w:proofErr w:type="spellStart"/>
      <w:r w:rsidRPr="00A14CFF">
        <w:rPr>
          <w:rFonts w:ascii="Times New Roman" w:eastAsia="Times New Roman" w:hAnsi="Times New Roman" w:cs="Times New Roman"/>
          <w:bCs/>
          <w:sz w:val="28"/>
          <w:szCs w:val="28"/>
          <w:lang w:eastAsia="ru-RU"/>
        </w:rPr>
        <w:t>Аль-Бухари</w:t>
      </w:r>
      <w:proofErr w:type="spellEnd"/>
      <w:r w:rsidRPr="00A14CFF">
        <w:rPr>
          <w:rFonts w:ascii="Times New Roman" w:eastAsia="Times New Roman" w:hAnsi="Times New Roman" w:cs="Times New Roman"/>
          <w:bCs/>
          <w:sz w:val="28"/>
          <w:szCs w:val="28"/>
          <w:lang w:eastAsia="ru-RU"/>
        </w:rPr>
        <w:t xml:space="preserve">; Муслим).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Предопределение прямо указана в Коране: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гордеца хвастливого» (Железо, 22).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3. Женщина в других вопросах жизнедеятельности.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Этика в речи и поведении.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14CFF">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w:t>
      </w:r>
      <w:r w:rsidRPr="00A14CFF">
        <w:rPr>
          <w:rFonts w:ascii="Times New Roman" w:eastAsia="Times New Roman" w:hAnsi="Times New Roman" w:cs="Times New Roman"/>
          <w:bCs/>
          <w:sz w:val="28"/>
          <w:szCs w:val="28"/>
          <w:lang w:eastAsia="ru-RU"/>
        </w:rPr>
        <w:lastRenderedPageBreak/>
        <w:t xml:space="preserve">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нанесение  вреда </w:t>
      </w:r>
      <w:proofErr w:type="gramStart"/>
      <w:r w:rsidRPr="00A14CFF">
        <w:rPr>
          <w:rFonts w:ascii="Times New Roman" w:eastAsia="Times New Roman" w:hAnsi="Times New Roman" w:cs="Times New Roman"/>
          <w:bCs/>
          <w:sz w:val="28"/>
          <w:szCs w:val="28"/>
          <w:lang w:eastAsia="ru-RU"/>
        </w:rPr>
        <w:t>другому</w:t>
      </w:r>
      <w:proofErr w:type="gramEnd"/>
      <w:r w:rsidRPr="00A14CFF">
        <w:rPr>
          <w:rFonts w:ascii="Times New Roman" w:eastAsia="Times New Roman" w:hAnsi="Times New Roman" w:cs="Times New Roman"/>
          <w:bCs/>
          <w:sz w:val="28"/>
          <w:szCs w:val="28"/>
          <w:lang w:eastAsia="ru-RU"/>
        </w:rPr>
        <w:t>, проявление гнева, достойное обращение с природой, умение прощать зло и т.д.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sz w:val="28"/>
          <w:szCs w:val="28"/>
          <w:lang w:eastAsia="ru-RU"/>
        </w:rPr>
        <w:t>Лекция 2: Этика в семье, общение между супругами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proofErr w:type="gramStart"/>
      <w:r w:rsidRPr="00A14CFF">
        <w:rPr>
          <w:rFonts w:ascii="Times New Roman" w:eastAsia="Times New Roman" w:hAnsi="Times New Roman" w:cs="Times New Roman"/>
          <w:bCs/>
          <w:sz w:val="28"/>
          <w:szCs w:val="28"/>
          <w:lang w:eastAsia="ru-RU"/>
        </w:rPr>
        <w:t>с</w:t>
      </w:r>
      <w:proofErr w:type="gramEnd"/>
      <w:r w:rsidRPr="00A14CFF">
        <w:rPr>
          <w:rFonts w:ascii="Times New Roman" w:eastAsia="Times New Roman" w:hAnsi="Times New Roman" w:cs="Times New Roman"/>
          <w:bCs/>
          <w:sz w:val="28"/>
          <w:szCs w:val="28"/>
          <w:lang w:eastAsia="ru-RU"/>
        </w:rPr>
        <w:t>.а.</w:t>
      </w:r>
      <w:proofErr w:type="gramStart"/>
      <w:r w:rsidRPr="00A14CFF">
        <w:rPr>
          <w:rFonts w:ascii="Times New Roman" w:eastAsia="Times New Roman" w:hAnsi="Times New Roman" w:cs="Times New Roman"/>
          <w:bCs/>
          <w:sz w:val="28"/>
          <w:szCs w:val="28"/>
          <w:lang w:eastAsia="ru-RU"/>
        </w:rPr>
        <w:t>в</w:t>
      </w:r>
      <w:proofErr w:type="spellEnd"/>
      <w:proofErr w:type="gramEnd"/>
      <w:r w:rsidRPr="00A14CFF">
        <w:rPr>
          <w:rFonts w:ascii="Times New Roman" w:eastAsia="Times New Roman" w:hAnsi="Times New Roman" w:cs="Times New Roman"/>
          <w:bCs/>
          <w:sz w:val="28"/>
          <w:szCs w:val="28"/>
          <w:lang w:eastAsia="ru-RU"/>
        </w:rPr>
        <w:t xml:space="preserve">.)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как  предотвращение появления очага раздоров и расколов семьи, а также решение внутрисемейных, как психологических, так и материальных проблем.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3:</w:t>
      </w:r>
      <w:r w:rsidRPr="00A14CFF">
        <w:rPr>
          <w:rFonts w:ascii="Times New Roman" w:eastAsia="Times New Roman" w:hAnsi="Times New Roman" w:cs="Times New Roman"/>
          <w:b/>
          <w:bCs/>
          <w:sz w:val="28"/>
          <w:szCs w:val="28"/>
          <w:lang w:eastAsia="ru-RU"/>
        </w:rPr>
        <w:t xml:space="preserve"> Этика в отношениях с родственниками, почтительное отношение к старшим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sz w:val="28"/>
          <w:szCs w:val="28"/>
          <w:lang w:eastAsia="ru-RU"/>
        </w:rPr>
        <w:t>Лекция 4: Этика в отношениях с соседями.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w:t>
      </w:r>
      <w:proofErr w:type="gramStart"/>
      <w:r w:rsidRPr="00A14CFF">
        <w:rPr>
          <w:rFonts w:ascii="Times New Roman" w:eastAsia="Times New Roman" w:hAnsi="Times New Roman" w:cs="Times New Roman"/>
          <w:sz w:val="28"/>
          <w:szCs w:val="28"/>
          <w:lang w:eastAsia="ru-RU"/>
        </w:rPr>
        <w:t>Согласно исламу, верующий человек должен по доброму относиться к людям, которые практически повседневно окружают его.</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Под выражением «относиться по доброму» имеется в виду уважение, поддержка, оказание помощи и т.д.</w:t>
      </w:r>
      <w:proofErr w:type="gramEnd"/>
      <w:r w:rsidRPr="00A14CFF">
        <w:rPr>
          <w:rFonts w:ascii="Times New Roman" w:eastAsia="Times New Roman" w:hAnsi="Times New Roman" w:cs="Times New Roman"/>
          <w:sz w:val="28"/>
          <w:szCs w:val="28"/>
          <w:lang w:eastAsia="ru-RU"/>
        </w:rPr>
        <w:t xml:space="preserve"> В данной теме рассматривается вопрос о важности добрососедства, а также, какие </w:t>
      </w:r>
      <w:r w:rsidRPr="00A14CFF">
        <w:rPr>
          <w:rFonts w:ascii="Times New Roman" w:eastAsia="Times New Roman" w:hAnsi="Times New Roman" w:cs="Times New Roman"/>
          <w:sz w:val="28"/>
          <w:szCs w:val="28"/>
          <w:lang w:eastAsia="ru-RU"/>
        </w:rPr>
        <w:lastRenderedPageBreak/>
        <w:t xml:space="preserve">обязанности должны выполнять соседи в отношении друг друга с точки зрения ислама. </w:t>
      </w:r>
    </w:p>
    <w:p w:rsidR="00A14CFF" w:rsidRPr="00022F74" w:rsidRDefault="00A14CFF" w:rsidP="00022F74">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19:</w:t>
      </w:r>
      <w:r w:rsidRPr="00A14CFF">
        <w:rPr>
          <w:rFonts w:ascii="Times New Roman" w:eastAsia="Times New Roman" w:hAnsi="Times New Roman" w:cs="Times New Roman"/>
          <w:b/>
          <w:bCs/>
          <w:sz w:val="28"/>
          <w:szCs w:val="28"/>
          <w:lang w:eastAsia="ru-RU"/>
        </w:rPr>
        <w:t xml:space="preserve"> Этика в рабочей деятельности.</w:t>
      </w:r>
      <w:r w:rsidR="00022F74" w:rsidRPr="00022F74">
        <w:rPr>
          <w:rFonts w:ascii="Times New Roman" w:eastAsia="Times New Roman" w:hAnsi="Times New Roman" w:cs="Times New Roman"/>
          <w:b/>
          <w:bCs/>
          <w:sz w:val="28"/>
          <w:szCs w:val="28"/>
          <w:lang w:eastAsia="ru-RU"/>
        </w:rPr>
        <w:t xml:space="preserve"> </w:t>
      </w:r>
      <w:r w:rsidR="00022F74" w:rsidRPr="00A14CFF">
        <w:rPr>
          <w:rFonts w:ascii="Times New Roman" w:eastAsia="Times New Roman" w:hAnsi="Times New Roman" w:cs="Times New Roman"/>
          <w:b/>
          <w:bCs/>
          <w:sz w:val="28"/>
          <w:szCs w:val="28"/>
          <w:lang w:eastAsia="ru-RU"/>
        </w:rPr>
        <w:t>Этика в обучении, развитие супругов в сфере исламского образования</w:t>
      </w:r>
      <w:r w:rsidR="00022F74">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022F74" w:rsidRDefault="00022F74"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20:</w:t>
      </w:r>
      <w:r>
        <w:rPr>
          <w:rFonts w:ascii="Times New Roman" w:eastAsia="Times New Roman" w:hAnsi="Times New Roman" w:cs="Times New Roman"/>
          <w:b/>
          <w:bCs/>
          <w:sz w:val="28"/>
          <w:szCs w:val="28"/>
          <w:lang w:eastAsia="ru-RU"/>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Times New Roman" w:hAnsi="Times New Roman" w:cs="Times New Roman"/>
          <w:b/>
          <w:bCs/>
          <w:sz w:val="28"/>
          <w:szCs w:val="28"/>
          <w:lang w:eastAsia="ru-RU"/>
        </w:rPr>
        <w:t>абыстай</w:t>
      </w:r>
      <w:proofErr w:type="spellEnd"/>
      <w:r>
        <w:rPr>
          <w:rFonts w:ascii="Times New Roman" w:eastAsia="Times New Roman" w:hAnsi="Times New Roman" w:cs="Times New Roman"/>
          <w:b/>
          <w:bCs/>
          <w:sz w:val="28"/>
          <w:szCs w:val="28"/>
          <w:lang w:eastAsia="ru-RU"/>
        </w:rPr>
        <w:t>)</w:t>
      </w:r>
    </w:p>
    <w:p w:rsidR="00345DED" w:rsidRPr="00345DED"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45DED">
        <w:rPr>
          <w:rFonts w:ascii="Times New Roman" w:eastAsia="Times New Roman" w:hAnsi="Times New Roman" w:cs="Times New Roman"/>
          <w:bCs/>
          <w:sz w:val="28"/>
          <w:szCs w:val="28"/>
          <w:lang w:eastAsia="ru-RU"/>
        </w:rPr>
        <w:t>«</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w:t>
      </w:r>
      <w:proofErr w:type="spellStart"/>
      <w:r w:rsidRPr="00345DED">
        <w:rPr>
          <w:rFonts w:ascii="Times New Roman" w:eastAsia="Times New Roman" w:hAnsi="Times New Roman" w:cs="Times New Roman"/>
          <w:bCs/>
          <w:sz w:val="28"/>
          <w:szCs w:val="28"/>
          <w:lang w:eastAsia="ru-RU"/>
        </w:rPr>
        <w:t>остазбикэ</w:t>
      </w:r>
      <w:proofErr w:type="spellEnd"/>
      <w:r w:rsidRPr="00345DED">
        <w:rPr>
          <w:rFonts w:ascii="Times New Roman" w:eastAsia="Times New Roman" w:hAnsi="Times New Roman" w:cs="Times New Roman"/>
          <w:bCs/>
          <w:sz w:val="28"/>
          <w:szCs w:val="28"/>
          <w:lang w:eastAsia="ru-RU"/>
        </w:rPr>
        <w:t>»– так называли у татар жену муллы или духовного лица (</w:t>
      </w:r>
      <w:proofErr w:type="spellStart"/>
      <w:r w:rsidRPr="00345DED">
        <w:rPr>
          <w:rFonts w:ascii="Times New Roman" w:eastAsia="Times New Roman" w:hAnsi="Times New Roman" w:cs="Times New Roman"/>
          <w:bCs/>
          <w:sz w:val="28"/>
          <w:szCs w:val="28"/>
          <w:lang w:eastAsia="ru-RU"/>
        </w:rPr>
        <w:t>абыз</w:t>
      </w:r>
      <w:proofErr w:type="spellEnd"/>
      <w:r w:rsidRPr="00345DED">
        <w:rPr>
          <w:rFonts w:ascii="Times New Roman" w:eastAsia="Times New Roman" w:hAnsi="Times New Roman" w:cs="Times New Roman"/>
          <w:bCs/>
          <w:sz w:val="28"/>
          <w:szCs w:val="28"/>
          <w:lang w:eastAsia="ru-RU"/>
        </w:rPr>
        <w:t xml:space="preserve"> – идет от «</w:t>
      </w:r>
      <w:proofErr w:type="spellStart"/>
      <w:r w:rsidRPr="00345DED">
        <w:rPr>
          <w:rFonts w:ascii="Times New Roman" w:eastAsia="Times New Roman" w:hAnsi="Times New Roman" w:cs="Times New Roman"/>
          <w:bCs/>
          <w:sz w:val="28"/>
          <w:szCs w:val="28"/>
          <w:lang w:eastAsia="ru-RU"/>
        </w:rPr>
        <w:t>хафиз</w:t>
      </w:r>
      <w:proofErr w:type="spellEnd"/>
      <w:r w:rsidRPr="00345DED">
        <w:rPr>
          <w:rFonts w:ascii="Times New Roman" w:eastAsia="Times New Roman" w:hAnsi="Times New Roman" w:cs="Times New Roman"/>
          <w:bCs/>
          <w:sz w:val="28"/>
          <w:szCs w:val="28"/>
          <w:lang w:eastAsia="ru-RU"/>
        </w:rPr>
        <w:t xml:space="preserve">», то есть тот, кто знает Коран наизусть). Часто ее также называли мулла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но были еще и </w:t>
      </w:r>
      <w:proofErr w:type="spellStart"/>
      <w:r w:rsidRPr="00345DED">
        <w:rPr>
          <w:rFonts w:ascii="Times New Roman" w:eastAsia="Times New Roman" w:hAnsi="Times New Roman" w:cs="Times New Roman"/>
          <w:bCs/>
          <w:sz w:val="28"/>
          <w:szCs w:val="28"/>
          <w:lang w:eastAsia="ru-RU"/>
        </w:rPr>
        <w:t>муэззин</w:t>
      </w:r>
      <w:proofErr w:type="spellEnd"/>
      <w:r w:rsidRPr="00345DED">
        <w:rPr>
          <w:rFonts w:ascii="Times New Roman" w:eastAsia="Times New Roman" w:hAnsi="Times New Roman" w:cs="Times New Roman"/>
          <w:bCs/>
          <w:sz w:val="28"/>
          <w:szCs w:val="28"/>
          <w:lang w:eastAsia="ru-RU"/>
        </w:rPr>
        <w:t xml:space="preserve">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то есть жена </w:t>
      </w:r>
      <w:proofErr w:type="spellStart"/>
      <w:r w:rsidRPr="00345DED">
        <w:rPr>
          <w:rFonts w:ascii="Times New Roman" w:eastAsia="Times New Roman" w:hAnsi="Times New Roman" w:cs="Times New Roman"/>
          <w:bCs/>
          <w:sz w:val="28"/>
          <w:szCs w:val="28"/>
          <w:lang w:eastAsia="ru-RU"/>
        </w:rPr>
        <w:t>муэззина</w:t>
      </w:r>
      <w:proofErr w:type="spellEnd"/>
      <w:r w:rsidRPr="00345DED">
        <w:rPr>
          <w:rFonts w:ascii="Times New Roman" w:eastAsia="Times New Roman" w:hAnsi="Times New Roman" w:cs="Times New Roman"/>
          <w:bCs/>
          <w:sz w:val="28"/>
          <w:szCs w:val="28"/>
          <w:lang w:eastAsia="ru-RU"/>
        </w:rPr>
        <w:t xml:space="preserve">, которая  также обучала девочек и женщин. Обычно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женщина с глубокими религиозными познаниями и обучала девочек своей деревни или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себя на дому: минимум – чтению Корана, исполнению намаза и других религиозных обрядов. Но преподавательский аспект – это лишь один элемент ее деятельности.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и советчиком для женщин по многим семейным и другим вопросам. Она была и духовным лидером, и наставником, то есть человеком, который мог ответить на разные религиозные вопросы. Другими словами, она была центром религиозной жизни целой общины женщин – деревенской или городской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женщин был свой мир, который был во многом сегрегирован от мужчин, 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центром этого мира. Феномен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присущ татарскому </w:t>
      </w:r>
      <w:r w:rsidRPr="00345DED">
        <w:rPr>
          <w:rFonts w:ascii="Times New Roman" w:eastAsia="Times New Roman" w:hAnsi="Times New Roman" w:cs="Times New Roman"/>
          <w:bCs/>
          <w:sz w:val="28"/>
          <w:szCs w:val="28"/>
          <w:lang w:eastAsia="ru-RU"/>
        </w:rPr>
        <w:lastRenderedPageBreak/>
        <w:t>народу, считают специалисты. Именно они после войны, когда не осталось в деревне мужчин, исполняли роль имама, читая Коран по домам, проводя мусульманские обряды. Они своими проповедями воспитывали молодежь в мусульманском духе, в духе нравственности.</w:t>
      </w:r>
    </w:p>
    <w:p w:rsidR="00022F74" w:rsidRPr="00A14CFF"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принимала участие в таких религиозных мусульманских обрядах как: </w:t>
      </w:r>
      <w:proofErr w:type="spellStart"/>
      <w:r w:rsidRPr="00345DED">
        <w:rPr>
          <w:rFonts w:ascii="Times New Roman" w:eastAsia="Times New Roman" w:hAnsi="Times New Roman" w:cs="Times New Roman"/>
          <w:bCs/>
          <w:sz w:val="28"/>
          <w:szCs w:val="28"/>
          <w:lang w:eastAsia="ru-RU"/>
        </w:rPr>
        <w:t>имянаречение</w:t>
      </w:r>
      <w:proofErr w:type="spellEnd"/>
      <w:r w:rsidRPr="00345DED">
        <w:rPr>
          <w:rFonts w:ascii="Times New Roman" w:eastAsia="Times New Roman" w:hAnsi="Times New Roman" w:cs="Times New Roman"/>
          <w:bCs/>
          <w:sz w:val="28"/>
          <w:szCs w:val="28"/>
          <w:lang w:eastAsia="ru-RU"/>
        </w:rPr>
        <w:t>, похоронные обряды, свадебные обряды, праздничные (</w:t>
      </w:r>
      <w:proofErr w:type="spellStart"/>
      <w:r w:rsidRPr="00345DED">
        <w:rPr>
          <w:rFonts w:ascii="Times New Roman" w:eastAsia="Times New Roman" w:hAnsi="Times New Roman" w:cs="Times New Roman"/>
          <w:bCs/>
          <w:sz w:val="28"/>
          <w:szCs w:val="28"/>
          <w:lang w:eastAsia="ru-RU"/>
        </w:rPr>
        <w:t>гает</w:t>
      </w:r>
      <w:proofErr w:type="spellEnd"/>
      <w:r w:rsidRPr="00345DED">
        <w:rPr>
          <w:rFonts w:ascii="Times New Roman" w:eastAsia="Times New Roman" w:hAnsi="Times New Roman" w:cs="Times New Roman"/>
          <w:bCs/>
          <w:sz w:val="28"/>
          <w:szCs w:val="28"/>
          <w:lang w:eastAsia="ru-RU"/>
        </w:rPr>
        <w:t>) намазы.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Положения женщины при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Суть брака, принципы семейного счастья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 поколения в поколение, наследуются и развиваются. Система семьи и отношения между полами определяют характер и степень цивилизованности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Мусульмане рассматривают семью как институт, предписанный Богом. По этой причине Коран уделяет семейной жизни больше внимания, чем любому другому предмету. Мусульманская семья — это </w:t>
      </w:r>
      <w:proofErr w:type="spellStart"/>
      <w:r w:rsidRPr="00A14CFF">
        <w:rPr>
          <w:rFonts w:ascii="Times New Roman" w:eastAsia="Times New Roman" w:hAnsi="Times New Roman" w:cs="Times New Roman"/>
          <w:bCs/>
          <w:sz w:val="28"/>
          <w:szCs w:val="28"/>
          <w:lang w:eastAsia="ru-RU"/>
        </w:rPr>
        <w:t>сложнопереплетенная</w:t>
      </w:r>
      <w:proofErr w:type="spellEnd"/>
      <w:r w:rsidRPr="00A14CFF">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несчастье с любым из родственников или даже членом соседнего семейства, семья наверняка объединится и окажет поддержку в трудное время. Каждый член семьи имеет четко определенную роль и обязанности. Особое место отводится старикам: в мусульманских семьях на первом месте стоит возраст, и родители имеют преимущество перед детьми, которых учат быть уважительными и тактичными. Большое значение придается обучению всех мусульманских детей. Воспитание начинается с рождения ребенка. Глава семьи шепотом произносит на ухо ребенку </w:t>
      </w:r>
      <w:proofErr w:type="spellStart"/>
      <w:r w:rsidRPr="00A14CFF">
        <w:rPr>
          <w:rFonts w:ascii="Times New Roman" w:eastAsia="Times New Roman" w:hAnsi="Times New Roman" w:cs="Times New Roman"/>
          <w:bCs/>
          <w:sz w:val="28"/>
          <w:szCs w:val="28"/>
          <w:lang w:eastAsia="ru-RU"/>
        </w:rPr>
        <w:t>азан</w:t>
      </w:r>
      <w:proofErr w:type="spellEnd"/>
      <w:r w:rsidRPr="00A14CFF">
        <w:rPr>
          <w:rFonts w:ascii="Times New Roman" w:eastAsia="Times New Roman" w:hAnsi="Times New Roman" w:cs="Times New Roman"/>
          <w:bCs/>
          <w:sz w:val="28"/>
          <w:szCs w:val="28"/>
          <w:lang w:eastAsia="ru-RU"/>
        </w:rPr>
        <w:t xml:space="preserve"> (при</w:t>
      </w:r>
      <w:r w:rsidRPr="00A14CFF">
        <w:rPr>
          <w:rFonts w:ascii="Times New Roman" w:eastAsia="Times New Roman" w:hAnsi="Times New Roman" w:cs="Times New Roman"/>
          <w:bCs/>
          <w:sz w:val="28"/>
          <w:szCs w:val="28"/>
          <w:lang w:eastAsia="ru-RU"/>
        </w:rPr>
        <w:softHyphen/>
        <w:t>зыв к молитве) с тем, чтобы первое услышанное им слово было "Аллах". Постепенно родители учат своих детей традициям, присущим религии и обществу в целом. Источником этого являются взятые из Корана и сунн обычаи и традиции, подкрепленные разросшейся семьей.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w:t>
      </w:r>
      <w:r w:rsidRPr="00A14CFF">
        <w:rPr>
          <w:rFonts w:ascii="Times New Roman" w:eastAsia="Times New Roman" w:hAnsi="Times New Roman" w:cs="Times New Roman"/>
          <w:bCs/>
          <w:sz w:val="28"/>
          <w:szCs w:val="28"/>
          <w:lang w:eastAsia="ru-RU"/>
        </w:rPr>
        <w:softHyphen/>
        <w:t>ники, не входящие в одну и ту же семью (на</w:t>
      </w:r>
      <w:r w:rsidRPr="00A14CFF">
        <w:rPr>
          <w:rFonts w:ascii="Times New Roman" w:eastAsia="Times New Roman" w:hAnsi="Times New Roman" w:cs="Times New Roman"/>
          <w:bCs/>
          <w:sz w:val="28"/>
          <w:szCs w:val="28"/>
          <w:lang w:eastAsia="ru-RU"/>
        </w:rPr>
        <w:softHyphen/>
        <w:t>пример, двоюродные братья и сестры), могут сочетаться браком. Это делает разросшуюся семью более тесно связанной.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...Он создал</w:t>
      </w:r>
      <w:proofErr w:type="gramStart"/>
      <w:r w:rsidRPr="00A14CFF">
        <w:rPr>
          <w:rFonts w:ascii="Times New Roman" w:eastAsia="Times New Roman" w:hAnsi="Times New Roman" w:cs="Times New Roman"/>
          <w:bCs/>
          <w:sz w:val="28"/>
          <w:szCs w:val="28"/>
          <w:lang w:eastAsia="ru-RU"/>
        </w:rPr>
        <w:t xml:space="preserve"> З</w:t>
      </w:r>
      <w:proofErr w:type="gramEnd"/>
      <w:r w:rsidRPr="00A14CFF">
        <w:rPr>
          <w:rFonts w:ascii="Times New Roman" w:eastAsia="Times New Roman" w:hAnsi="Times New Roman" w:cs="Times New Roman"/>
          <w:bCs/>
          <w:sz w:val="28"/>
          <w:szCs w:val="28"/>
          <w:lang w:eastAsia="ru-RU"/>
        </w:rPr>
        <w:t>ля вас из вас самих жен, чтобы вы жили с ними, устроил между вами любовь и милость./Коран 30:20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учит, что присущие каждому человеку физические и духовные желания должны быть осуществлены благотворным и чистым образом, без крайностей и причинения стра</w:t>
      </w:r>
      <w:r w:rsidRPr="00A14CFF">
        <w:rPr>
          <w:rFonts w:ascii="Times New Roman" w:eastAsia="Times New Roman" w:hAnsi="Times New Roman" w:cs="Times New Roman"/>
          <w:bCs/>
          <w:sz w:val="28"/>
          <w:szCs w:val="28"/>
          <w:lang w:eastAsia="ru-RU"/>
        </w:rPr>
        <w:softHyphen/>
        <w:t>даний. Мусульмане считают, что секс благотворен,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ответственности и другим порокам.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муж и жена разделяют интимное уединение, это вознаграждается, и на них снисходит благословение Аллаха; точно так же их ожидает наказание, коль познают они грех прелюбодеяния./ 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ислам запрещает любую интимную связь вне брака. Мусульмане не верят, что сексуальная свобода, предшествующая решению о вступлении в брак, дает что-нибудь для будущей стабильности данной семьи.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 xml:space="preserve"> Права женщины в исламе, взаимные чувства супругов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Современные люди полагают, что женщины </w:t>
      </w:r>
      <w:proofErr w:type="gramStart"/>
      <w:r w:rsidRPr="00A14CFF">
        <w:rPr>
          <w:rFonts w:ascii="Times New Roman" w:eastAsia="Times New Roman" w:hAnsi="Times New Roman" w:cs="Times New Roman"/>
          <w:bCs/>
          <w:sz w:val="28"/>
          <w:szCs w:val="28"/>
          <w:lang w:eastAsia="ru-RU"/>
        </w:rPr>
        <w:t>получили свободу на Западе и что Женское освободительное движение началось</w:t>
      </w:r>
      <w:proofErr w:type="gramEnd"/>
      <w:r w:rsidRPr="00A14CFF">
        <w:rPr>
          <w:rFonts w:ascii="Times New Roman" w:eastAsia="Times New Roman" w:hAnsi="Times New Roman" w:cs="Times New Roman"/>
          <w:bCs/>
          <w:sz w:val="28"/>
          <w:szCs w:val="28"/>
          <w:lang w:eastAsia="ru-RU"/>
        </w:rPr>
        <w:t xml:space="preserve"> в 20-ом столетии. </w:t>
      </w:r>
      <w:r w:rsidRPr="00A14CFF">
        <w:rPr>
          <w:rFonts w:ascii="Times New Roman" w:eastAsia="Times New Roman" w:hAnsi="Times New Roman" w:cs="Times New Roman"/>
          <w:bCs/>
          <w:sz w:val="28"/>
          <w:szCs w:val="28"/>
          <w:lang w:eastAsia="ru-RU"/>
        </w:rPr>
        <w:lastRenderedPageBreak/>
        <w:t xml:space="preserve">Фактически, женское освободительное движение не было начато женщинами, но было низведено Богом человеку по имени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известному как пророк Ислама, в седьмом столетии. Коран и сунна Пророка – источники, из которых каждая мусульманская женщина черпает свои права и обязанности.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человека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названной "Женщины", Бог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w:t>
      </w:r>
      <w:proofErr w:type="gramStart"/>
      <w:r w:rsidRPr="00A14CFF">
        <w:rPr>
          <w:rFonts w:ascii="Times New Roman" w:eastAsia="Times New Roman" w:hAnsi="Times New Roman" w:cs="Times New Roman"/>
          <w:bCs/>
          <w:sz w:val="28"/>
          <w:szCs w:val="28"/>
          <w:lang w:eastAsia="ru-RU"/>
        </w:rPr>
        <w:t>заклинаете</w:t>
      </w:r>
      <w:proofErr w:type="gramEnd"/>
      <w:r w:rsidRPr="00A14CFF">
        <w:rPr>
          <w:rFonts w:ascii="Times New Roman" w:eastAsia="Times New Roman" w:hAnsi="Times New Roman" w:cs="Times New Roman"/>
          <w:bCs/>
          <w:sz w:val="28"/>
          <w:szCs w:val="28"/>
          <w:lang w:eastAsia="ru-RU"/>
        </w:rPr>
        <w:t xml:space="preserve"> друг друга, и чтите родственные связи. Поистине, Аллах над вами наблюдает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Постольку, поскольку мужчины и женщины имеют одинаковую сущность, они равны в их человечности.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Гражданские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Исламе женщина имеет основные свободы выбора и самовыражения, основанного на признании её индивидуальной личности. Во-первых, она </w:t>
      </w:r>
      <w:proofErr w:type="gramStart"/>
      <w:r w:rsidRPr="00A14CFF">
        <w:rPr>
          <w:rFonts w:ascii="Times New Roman" w:eastAsia="Times New Roman" w:hAnsi="Times New Roman" w:cs="Times New Roman"/>
          <w:bCs/>
          <w:sz w:val="28"/>
          <w:szCs w:val="28"/>
          <w:lang w:eastAsia="ru-RU"/>
        </w:rPr>
        <w:t>свободна</w:t>
      </w:r>
      <w:proofErr w:type="gramEnd"/>
      <w:r w:rsidRPr="00A14CFF">
        <w:rPr>
          <w:rFonts w:ascii="Times New Roman" w:eastAsia="Times New Roman" w:hAnsi="Times New Roman" w:cs="Times New Roman"/>
          <w:bCs/>
          <w:sz w:val="28"/>
          <w:szCs w:val="28"/>
          <w:lang w:eastAsia="ru-RU"/>
        </w:rPr>
        <w:t xml:space="preserve"> выбрать свою религию.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религии нет принужденья. Разнится ясно истина от заблужденья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Коран 2:256).</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экономики и социальных вопросов.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Мусульманская женщина имеет полное право дать согласие или отказать на предложение брака, и её фамилия официально сохраняется после брака. </w:t>
      </w:r>
      <w:r w:rsidRPr="00A14CFF">
        <w:rPr>
          <w:rFonts w:ascii="Times New Roman" w:eastAsia="Times New Roman" w:hAnsi="Times New Roman" w:cs="Times New Roman"/>
          <w:bCs/>
          <w:sz w:val="28"/>
          <w:szCs w:val="28"/>
          <w:lang w:eastAsia="ru-RU"/>
        </w:rPr>
        <w:lastRenderedPageBreak/>
        <w:t xml:space="preserve">Свидетельство мусульманской женщины действительно в юридических спорах. Фактически, когда женщины более известны, их свидетельство является решающим.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Социальные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“Стремление к получению знаний – обязанность каждого мусульманина (мужчины и женщины)</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(Передал </w:t>
      </w:r>
      <w:proofErr w:type="spellStart"/>
      <w:r w:rsidRPr="00A14CFF">
        <w:rPr>
          <w:rFonts w:ascii="Times New Roman" w:eastAsia="Times New Roman" w:hAnsi="Times New Roman" w:cs="Times New Roman"/>
          <w:bCs/>
          <w:sz w:val="28"/>
          <w:szCs w:val="28"/>
          <w:lang w:eastAsia="ru-RU"/>
        </w:rPr>
        <w:t>Термизи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w:t>
      </w:r>
      <w:proofErr w:type="gramStart"/>
      <w:r w:rsidRPr="00A14CFF">
        <w:rPr>
          <w:rFonts w:ascii="Times New Roman" w:eastAsia="Times New Roman" w:hAnsi="Times New Roman" w:cs="Times New Roman"/>
          <w:bCs/>
          <w:sz w:val="28"/>
          <w:szCs w:val="28"/>
          <w:lang w:eastAsia="ru-RU"/>
        </w:rPr>
        <w:t>хорошего</w:t>
      </w:r>
      <w:proofErr w:type="gramEnd"/>
      <w:r w:rsidRPr="00A14CFF">
        <w:rPr>
          <w:rFonts w:ascii="Times New Roman" w:eastAsia="Times New Roman" w:hAnsi="Times New Roman" w:cs="Times New Roman"/>
          <w:bCs/>
          <w:sz w:val="28"/>
          <w:szCs w:val="28"/>
          <w:lang w:eastAsia="ru-RU"/>
        </w:rPr>
        <w:t xml:space="preserve">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выполнению её семейных обязанностей.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деятельность.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Что касается материнства, Пророк сказал</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Путь в Рай лежит у неё под ногами.” (Передал </w:t>
      </w:r>
      <w:proofErr w:type="spellStart"/>
      <w:r w:rsidRPr="00A14CFF">
        <w:rPr>
          <w:rFonts w:ascii="Times New Roman" w:eastAsia="Times New Roman" w:hAnsi="Times New Roman" w:cs="Times New Roman"/>
          <w:bCs/>
          <w:sz w:val="28"/>
          <w:szCs w:val="28"/>
          <w:lang w:eastAsia="ru-RU"/>
        </w:rPr>
        <w:t>Нисаи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w:t>
      </w:r>
      <w:r w:rsidRPr="00A14CFF">
        <w:rPr>
          <w:rFonts w:ascii="Times New Roman" w:eastAsia="Times New Roman" w:hAnsi="Times New Roman" w:cs="Times New Roman"/>
          <w:bCs/>
          <w:sz w:val="28"/>
          <w:szCs w:val="28"/>
          <w:lang w:eastAsia="ru-RU"/>
        </w:rPr>
        <w:lastRenderedPageBreak/>
        <w:t xml:space="preserve">женщина, имеющая детей, должна быть образована и добросовестна, чтобы быть квалифицированным родителем.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Политические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w:t>
      </w:r>
      <w:proofErr w:type="spellStart"/>
      <w:r w:rsidRPr="00A14CFF">
        <w:rPr>
          <w:rFonts w:ascii="Times New Roman" w:eastAsia="Times New Roman" w:hAnsi="Times New Roman" w:cs="Times New Roman"/>
          <w:bCs/>
          <w:sz w:val="28"/>
          <w:szCs w:val="28"/>
          <w:lang w:eastAsia="ru-RU"/>
        </w:rPr>
        <w:t>Мухаммаду</w:t>
      </w:r>
      <w:proofErr w:type="spellEnd"/>
      <w:r w:rsidRPr="00A14CFF">
        <w:rPr>
          <w:rFonts w:ascii="Times New Roman" w:eastAsia="Times New Roman" w:hAnsi="Times New Roman" w:cs="Times New Roman"/>
          <w:bCs/>
          <w:sz w:val="28"/>
          <w:szCs w:val="28"/>
          <w:lang w:eastAsia="ru-RU"/>
        </w:rPr>
        <w:t xml:space="preserve">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14CFF">
        <w:rPr>
          <w:rFonts w:ascii="Times New Roman" w:eastAsia="Times New Roman" w:hAnsi="Times New Roman" w:cs="Times New Roman"/>
          <w:bCs/>
          <w:sz w:val="28"/>
          <w:szCs w:val="28"/>
          <w:lang w:eastAsia="ru-RU"/>
        </w:rPr>
        <w:t>Абдуррахман</w:t>
      </w:r>
      <w:proofErr w:type="spellEnd"/>
      <w:proofErr w:type="gramStart"/>
      <w:r w:rsidRPr="00A14CFF">
        <w:rPr>
          <w:rFonts w:ascii="Times New Roman" w:eastAsia="Times New Roman" w:hAnsi="Times New Roman" w:cs="Times New Roman"/>
          <w:bCs/>
          <w:sz w:val="28"/>
          <w:szCs w:val="28"/>
          <w:lang w:eastAsia="ru-RU"/>
        </w:rPr>
        <w:t xml:space="preserve"> И</w:t>
      </w:r>
      <w:proofErr w:type="gramEnd"/>
      <w:r w:rsidRPr="00A14CFF">
        <w:rPr>
          <w:rFonts w:ascii="Times New Roman" w:eastAsia="Times New Roman" w:hAnsi="Times New Roman" w:cs="Times New Roman"/>
          <w:bCs/>
          <w:sz w:val="28"/>
          <w:szCs w:val="28"/>
          <w:lang w:eastAsia="ru-RU"/>
        </w:rPr>
        <w:t xml:space="preserve">бн </w:t>
      </w:r>
      <w:proofErr w:type="spellStart"/>
      <w:r w:rsidRPr="00A14CFF">
        <w:rPr>
          <w:rFonts w:ascii="Times New Roman" w:eastAsia="Times New Roman" w:hAnsi="Times New Roman" w:cs="Times New Roman"/>
          <w:bCs/>
          <w:sz w:val="28"/>
          <w:szCs w:val="28"/>
          <w:lang w:eastAsia="ru-RU"/>
        </w:rPr>
        <w:t>Аффан</w:t>
      </w:r>
      <w:proofErr w:type="spellEnd"/>
      <w:r w:rsidRPr="00A14CFF">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14CFF">
        <w:rPr>
          <w:rFonts w:ascii="Times New Roman" w:eastAsia="Times New Roman" w:hAnsi="Times New Roman" w:cs="Times New Roman"/>
          <w:bCs/>
          <w:sz w:val="28"/>
          <w:szCs w:val="28"/>
          <w:lang w:eastAsia="ru-RU"/>
        </w:rPr>
        <w:t>Усману</w:t>
      </w:r>
      <w:proofErr w:type="spellEnd"/>
      <w:r w:rsidRPr="00A14CFF">
        <w:rPr>
          <w:rFonts w:ascii="Times New Roman" w:eastAsia="Times New Roman" w:hAnsi="Times New Roman" w:cs="Times New Roman"/>
          <w:bCs/>
          <w:sz w:val="28"/>
          <w:szCs w:val="28"/>
          <w:lang w:eastAsia="ru-RU"/>
        </w:rPr>
        <w:t xml:space="preserve"> Ибн </w:t>
      </w:r>
      <w:proofErr w:type="spellStart"/>
      <w:r w:rsidRPr="00A14CFF">
        <w:rPr>
          <w:rFonts w:ascii="Times New Roman" w:eastAsia="Times New Roman" w:hAnsi="Times New Roman" w:cs="Times New Roman"/>
          <w:bCs/>
          <w:sz w:val="28"/>
          <w:szCs w:val="28"/>
          <w:lang w:eastAsia="ru-RU"/>
        </w:rPr>
        <w:t>Аффану</w:t>
      </w:r>
      <w:proofErr w:type="spellEnd"/>
      <w:r w:rsidRPr="00A14CFF">
        <w:rPr>
          <w:rFonts w:ascii="Times New Roman" w:eastAsia="Times New Roman" w:hAnsi="Times New Roman" w:cs="Times New Roman"/>
          <w:bCs/>
          <w:sz w:val="28"/>
          <w:szCs w:val="28"/>
          <w:lang w:eastAsia="ru-RU"/>
        </w:rPr>
        <w:t xml:space="preserve"> стать халифом.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Экономические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заявляет: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“(Клянусь) Тем, Кто создал мужчину и женщину, поистине, различны ваши устремленья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92:3-4)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дано право финансовой поддержки.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Коране сказано: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имущества (на семьи)</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(Коран 4:34)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опекунство и </w:t>
      </w:r>
      <w:proofErr w:type="gramStart"/>
      <w:r w:rsidRPr="00A14CFF">
        <w:rPr>
          <w:rFonts w:ascii="Times New Roman" w:eastAsia="Times New Roman" w:hAnsi="Times New Roman" w:cs="Times New Roman"/>
          <w:bCs/>
          <w:sz w:val="28"/>
          <w:szCs w:val="28"/>
          <w:lang w:eastAsia="ru-RU"/>
        </w:rPr>
        <w:t>большая финансовая ответственность, данная мужчинам требуют</w:t>
      </w:r>
      <w:proofErr w:type="gramEnd"/>
      <w:r w:rsidRPr="00A14CFF">
        <w:rPr>
          <w:rFonts w:ascii="Times New Roman" w:eastAsia="Times New Roman" w:hAnsi="Times New Roman" w:cs="Times New Roman"/>
          <w:bCs/>
          <w:sz w:val="28"/>
          <w:szCs w:val="28"/>
          <w:lang w:eastAsia="ru-RU"/>
        </w:rPr>
        <w:t xml:space="preserve">, чтобы они обеспечивали женщин не только денежно-кредитной </w:t>
      </w:r>
      <w:r w:rsidRPr="00A14CFF">
        <w:rPr>
          <w:rFonts w:ascii="Times New Roman" w:eastAsia="Times New Roman" w:hAnsi="Times New Roman" w:cs="Times New Roman"/>
          <w:bCs/>
          <w:sz w:val="28"/>
          <w:szCs w:val="28"/>
          <w:lang w:eastAsia="ru-RU"/>
        </w:rPr>
        <w:lastRenderedPageBreak/>
        <w:t xml:space="preserve">поддержкой, но также и физической защитой и добрым почтительным обращением.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права на её доход, включая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желайте того, в чём дал Аллах одним из вас преимущество перед другими. Мужчинам – доля из то</w:t>
      </w:r>
      <w:r w:rsidRPr="00A14CFF">
        <w:rPr>
          <w:rFonts w:ascii="Times New Roman" w:eastAsia="Times New Roman" w:hAnsi="Times New Roman" w:cs="Times New Roman"/>
          <w:bCs/>
          <w:sz w:val="28"/>
          <w:szCs w:val="28"/>
          <w:lang w:eastAsia="ru-RU"/>
        </w:rPr>
        <w:softHyphen/>
        <w:t>го, что они стяжали, и женщи</w:t>
      </w:r>
      <w:r w:rsidRPr="00A14CFF">
        <w:rPr>
          <w:rFonts w:ascii="Times New Roman" w:eastAsia="Times New Roman" w:hAnsi="Times New Roman" w:cs="Times New Roman"/>
          <w:bCs/>
          <w:sz w:val="28"/>
          <w:szCs w:val="28"/>
          <w:lang w:eastAsia="ru-RU"/>
        </w:rPr>
        <w:softHyphen/>
        <w:t>нам – доля из того, что они приобрели. Себе щедрот просите у Аллаха, ведь Аллаху из</w:t>
      </w:r>
      <w:r w:rsidRPr="00A14CFF">
        <w:rPr>
          <w:rFonts w:ascii="Times New Roman" w:eastAsia="Times New Roman" w:hAnsi="Times New Roman" w:cs="Times New Roman"/>
          <w:bCs/>
          <w:sz w:val="28"/>
          <w:szCs w:val="28"/>
          <w:lang w:eastAsia="ru-RU"/>
        </w:rPr>
        <w:softHyphen/>
        <w:t xml:space="preserve">вестно </w:t>
      </w:r>
      <w:proofErr w:type="gramStart"/>
      <w:r w:rsidRPr="00A14CFF">
        <w:rPr>
          <w:rFonts w:ascii="Times New Roman" w:eastAsia="Times New Roman" w:hAnsi="Times New Roman" w:cs="Times New Roman"/>
          <w:bCs/>
          <w:sz w:val="28"/>
          <w:szCs w:val="28"/>
          <w:lang w:eastAsia="ru-RU"/>
        </w:rPr>
        <w:t>обо</w:t>
      </w:r>
      <w:proofErr w:type="gramEnd"/>
      <w:r w:rsidRPr="00A14CFF">
        <w:rPr>
          <w:rFonts w:ascii="Times New Roman" w:eastAsia="Times New Roman" w:hAnsi="Times New Roman" w:cs="Times New Roman"/>
          <w:bCs/>
          <w:sz w:val="28"/>
          <w:szCs w:val="28"/>
          <w:lang w:eastAsia="ru-RU"/>
        </w:rPr>
        <w:t xml:space="preserve"> всякой вещи.” (Коран 4:32)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“Мужчинам – доля из того, что им оставили родители и близкие, и женщинам – доля из того, что им родители и близкие оставили (в наследство), много ли иль мало – удел определённый</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жены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кто размышляет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30:21)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гармоничного взаимодействия между полами.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“…Они – вам одеянье, а вы – им одеянье….” (Коран 2:187)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w:t>
      </w:r>
      <w:proofErr w:type="gramStart"/>
      <w:r w:rsidRPr="00A14CFF">
        <w:rPr>
          <w:rFonts w:ascii="Times New Roman" w:eastAsia="Times New Roman" w:hAnsi="Times New Roman" w:cs="Times New Roman"/>
          <w:bCs/>
          <w:sz w:val="28"/>
          <w:szCs w:val="28"/>
          <w:lang w:eastAsia="ru-RU"/>
        </w:rPr>
        <w:lastRenderedPageBreak/>
        <w:t>приходящих</w:t>
      </w:r>
      <w:proofErr w:type="gramEnd"/>
      <w:r w:rsidRPr="00A14CFF">
        <w:rPr>
          <w:rFonts w:ascii="Times New Roman" w:eastAsia="Times New Roman" w:hAnsi="Times New Roman" w:cs="Times New Roman"/>
          <w:bCs/>
          <w:sz w:val="28"/>
          <w:szCs w:val="28"/>
          <w:lang w:eastAsia="ru-RU"/>
        </w:rPr>
        <w:t xml:space="preserve">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требующегося для законности брака.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неблагоразумные требования.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65:7)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в постоянном повиновении Богу.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Права жены также простираются за пределы материальных потребностей. Она имеет право на доброе отношение. 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“Наиболее совершенной верой обладают те верующие, кто отличается наилучшим нравом, а лучшими из вас являются те, кто лучше всех относится к своим жёнам</w:t>
      </w:r>
      <w:proofErr w:type="gramStart"/>
      <w:r w:rsidRPr="00A14CFF">
        <w:rPr>
          <w:rFonts w:ascii="Times New Roman" w:eastAsia="Times New Roman" w:hAnsi="Times New Roman" w:cs="Times New Roman"/>
          <w:bCs/>
          <w:sz w:val="28"/>
          <w:szCs w:val="28"/>
          <w:lang w:eastAsia="ru-RU"/>
        </w:rPr>
        <w:t xml:space="preserve">.” </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Он создал пары и поместил любовь, милосердие и спокойствие между ними.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явным заблужденьем</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33:36)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Брачный дар, виды махра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w:t>
      </w:r>
      <w:proofErr w:type="spellStart"/>
      <w:r w:rsidRPr="00A14CFF">
        <w:rPr>
          <w:rFonts w:ascii="Times New Roman" w:eastAsia="Times New Roman" w:hAnsi="Times New Roman" w:cs="Times New Roman"/>
          <w:bCs/>
          <w:sz w:val="28"/>
          <w:szCs w:val="28"/>
          <w:lang w:eastAsia="ru-RU"/>
        </w:rPr>
        <w:t>аяте</w:t>
      </w:r>
      <w:proofErr w:type="spellEnd"/>
      <w:r w:rsidRPr="00A14CFF">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w:t>
      </w:r>
      <w:proofErr w:type="spellStart"/>
      <w:r w:rsidRPr="00A14CFF">
        <w:rPr>
          <w:rFonts w:ascii="Times New Roman" w:eastAsia="Times New Roman" w:hAnsi="Times New Roman" w:cs="Times New Roman"/>
          <w:bCs/>
          <w:sz w:val="28"/>
          <w:szCs w:val="28"/>
          <w:lang w:eastAsia="ru-RU"/>
        </w:rPr>
        <w:t>Мухаммада</w:t>
      </w:r>
      <w:proofErr w:type="spellEnd"/>
      <w:r w:rsidRPr="00A14CFF">
        <w:rPr>
          <w:rFonts w:ascii="Times New Roman" w:eastAsia="Times New Roman" w:hAnsi="Times New Roman" w:cs="Times New Roman"/>
          <w:bCs/>
          <w:sz w:val="28"/>
          <w:szCs w:val="28"/>
          <w:lang w:eastAsia="ru-RU"/>
        </w:rPr>
        <w:t xml:space="preserve"> также говорят о том, что он обязывал всех своих сподвижников перед заключением брака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A14CFF">
        <w:rPr>
          <w:rFonts w:ascii="Times New Roman" w:eastAsia="Times New Roman" w:hAnsi="Times New Roman" w:cs="Times New Roman"/>
          <w:bCs/>
          <w:sz w:val="28"/>
          <w:szCs w:val="28"/>
          <w:lang w:eastAsia="ru-RU"/>
        </w:rPr>
        <w:t>иджме</w:t>
      </w:r>
      <w:proofErr w:type="spellEnd"/>
      <w:r w:rsidRPr="00A14CFF">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То есть, вне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мазхаба</w:t>
      </w:r>
      <w:proofErr w:type="spellEnd"/>
      <w:r w:rsidRPr="00A14CFF">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случаях: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Если мужчина захочет аннулировать 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3) В случае смерти мужа. В этом случае эта часть махра отдается жене из наследства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A14CFF">
        <w:rPr>
          <w:rFonts w:ascii="Times New Roman" w:eastAsia="Times New Roman" w:hAnsi="Times New Roman" w:cs="Times New Roman"/>
          <w:bCs/>
          <w:sz w:val="28"/>
          <w:szCs w:val="28"/>
          <w:lang w:eastAsia="ru-RU"/>
        </w:rPr>
        <w:t>ханафитском</w:t>
      </w:r>
      <w:proofErr w:type="spellEnd"/>
      <w:r w:rsidRPr="00A14CFF">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A14CFF">
        <w:rPr>
          <w:rFonts w:ascii="Times New Roman" w:eastAsia="Times New Roman" w:hAnsi="Times New Roman" w:cs="Times New Roman"/>
          <w:bCs/>
          <w:sz w:val="28"/>
          <w:szCs w:val="28"/>
          <w:lang w:eastAsia="ru-RU"/>
        </w:rPr>
        <w:t>мазхабе</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Ханафи</w:t>
      </w:r>
      <w:proofErr w:type="spellEnd"/>
      <w:r w:rsidRPr="00A14CFF">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Жертвенность женщины, приятные будни в семье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Какая </w:t>
      </w:r>
      <w:proofErr w:type="gramStart"/>
      <w:r w:rsidRPr="00A14CFF">
        <w:rPr>
          <w:rFonts w:ascii="Times New Roman" w:eastAsia="Times New Roman" w:hAnsi="Times New Roman" w:cs="Times New Roman"/>
          <w:bCs/>
          <w:sz w:val="28"/>
          <w:szCs w:val="28"/>
          <w:lang w:eastAsia="ru-RU"/>
        </w:rPr>
        <w:t>женщина</w:t>
      </w:r>
      <w:proofErr w:type="gramEnd"/>
      <w:r w:rsidRPr="00A14CFF">
        <w:rPr>
          <w:rFonts w:ascii="Times New Roman" w:eastAsia="Times New Roman" w:hAnsi="Times New Roman" w:cs="Times New Roman"/>
          <w:bCs/>
          <w:sz w:val="28"/>
          <w:szCs w:val="28"/>
          <w:lang w:eastAsia="ru-RU"/>
        </w:rPr>
        <w:t xml:space="preserve"> больше по сердцу — </w:t>
      </w:r>
      <w:proofErr w:type="gramStart"/>
      <w:r w:rsidRPr="00A14CFF">
        <w:rPr>
          <w:rFonts w:ascii="Times New Roman" w:eastAsia="Times New Roman" w:hAnsi="Times New Roman" w:cs="Times New Roman"/>
          <w:bCs/>
          <w:sz w:val="28"/>
          <w:szCs w:val="28"/>
          <w:lang w:eastAsia="ru-RU"/>
        </w:rPr>
        <w:t>которая</w:t>
      </w:r>
      <w:proofErr w:type="gramEnd"/>
      <w:r w:rsidRPr="00A14CFF">
        <w:rPr>
          <w:rFonts w:ascii="Times New Roman" w:eastAsia="Times New Roman" w:hAnsi="Times New Roman" w:cs="Times New Roman"/>
          <w:bCs/>
          <w:sz w:val="28"/>
          <w:szCs w:val="28"/>
          <w:lang w:eastAsia="ru-RU"/>
        </w:rPr>
        <w:t xml:space="preserve"> «коня на скаку остановит, в горящую избу войдет» или тихая, покорная, жертвующая своими интересами ради семьи, супруга, детей?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женской забитости и бессловесности.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w:t>
      </w:r>
      <w:proofErr w:type="gramStart"/>
      <w:r w:rsidRPr="00A14CFF">
        <w:rPr>
          <w:rFonts w:ascii="Times New Roman" w:eastAsia="Times New Roman" w:hAnsi="Times New Roman" w:cs="Times New Roman"/>
          <w:bCs/>
          <w:sz w:val="28"/>
          <w:szCs w:val="28"/>
          <w:lang w:eastAsia="ru-RU"/>
        </w:rPr>
        <w:t>полюби</w:t>
      </w:r>
      <w:proofErr w:type="gramEnd"/>
      <w:r w:rsidRPr="00A14CFF">
        <w:rPr>
          <w:rFonts w:ascii="Times New Roman" w:eastAsia="Times New Roman" w:hAnsi="Times New Roman" w:cs="Times New Roman"/>
          <w:bCs/>
          <w:sz w:val="28"/>
          <w:szCs w:val="28"/>
          <w:lang w:eastAsia="ru-RU"/>
        </w:rPr>
        <w:t xml:space="preserve"> прежде всего себя. Последствия мы уже пожинаем. Возрастающее количество разводов — из их числа. Браки </w:t>
      </w:r>
      <w:proofErr w:type="gramStart"/>
      <w:r w:rsidRPr="00A14CFF">
        <w:rPr>
          <w:rFonts w:ascii="Times New Roman" w:eastAsia="Times New Roman" w:hAnsi="Times New Roman" w:cs="Times New Roman"/>
          <w:bCs/>
          <w:sz w:val="28"/>
          <w:szCs w:val="28"/>
          <w:lang w:eastAsia="ru-RU"/>
        </w:rPr>
        <w:t>рушатся</w:t>
      </w:r>
      <w:proofErr w:type="gramEnd"/>
      <w:r w:rsidRPr="00A14CFF">
        <w:rPr>
          <w:rFonts w:ascii="Times New Roman" w:eastAsia="Times New Roman" w:hAnsi="Times New Roman" w:cs="Times New Roman"/>
          <w:bCs/>
          <w:sz w:val="28"/>
          <w:szCs w:val="28"/>
          <w:lang w:eastAsia="ru-RU"/>
        </w:rPr>
        <w:t xml:space="preserve"> прежде всего потому, что супруги эгоистичны. Им недостает жертвенности. Добровольной. И обязательно взаимной.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Речь вовсе не о некой глобальной жертве. </w:t>
      </w:r>
      <w:proofErr w:type="gramStart"/>
      <w:r w:rsidRPr="00A14CFF">
        <w:rPr>
          <w:rFonts w:ascii="Times New Roman" w:eastAsia="Times New Roman" w:hAnsi="Times New Roman" w:cs="Times New Roman"/>
          <w:bCs/>
          <w:sz w:val="28"/>
          <w:szCs w:val="28"/>
          <w:lang w:eastAsia="ru-RU"/>
        </w:rPr>
        <w:t>Великое</w:t>
      </w:r>
      <w:proofErr w:type="gramEnd"/>
      <w:r w:rsidRPr="00A14CFF">
        <w:rPr>
          <w:rFonts w:ascii="Times New Roman" w:eastAsia="Times New Roman" w:hAnsi="Times New Roman" w:cs="Times New Roman"/>
          <w:bCs/>
          <w:sz w:val="28"/>
          <w:szCs w:val="28"/>
          <w:lang w:eastAsia="ru-RU"/>
        </w:rPr>
        <w:t xml:space="preserve"> проявляется в малом. Видя, как ты устаешь, он встает по ночам к плачущему ребенку, моет посуду, </w:t>
      </w:r>
      <w:r w:rsidRPr="00A14CFF">
        <w:rPr>
          <w:rFonts w:ascii="Times New Roman" w:eastAsia="Times New Roman" w:hAnsi="Times New Roman" w:cs="Times New Roman"/>
          <w:bCs/>
          <w:sz w:val="28"/>
          <w:szCs w:val="28"/>
          <w:lang w:eastAsia="ru-RU"/>
        </w:rPr>
        <w:lastRenderedPageBreak/>
        <w:t xml:space="preserve">готов помочь убрать квартиру. То есть добровольно лишает себя привычного комфорта. Ну и ты сдержи в какой-то ситуации раздражение, уступи.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ничего случайного и ненужного не делает. Не просто так женская физическая природа значительно слабее </w:t>
      </w:r>
      <w:proofErr w:type="gramStart"/>
      <w:r w:rsidRPr="00A14CFF">
        <w:rPr>
          <w:rFonts w:ascii="Times New Roman" w:eastAsia="Times New Roman" w:hAnsi="Times New Roman" w:cs="Times New Roman"/>
          <w:bCs/>
          <w:sz w:val="28"/>
          <w:szCs w:val="28"/>
          <w:lang w:eastAsia="ru-RU"/>
        </w:rPr>
        <w:t>мужской</w:t>
      </w:r>
      <w:proofErr w:type="gramEnd"/>
      <w:r w:rsidRPr="00A14CFF">
        <w:rPr>
          <w:rFonts w:ascii="Times New Roman" w:eastAsia="Times New Roman" w:hAnsi="Times New Roman" w:cs="Times New Roman"/>
          <w:bCs/>
          <w:sz w:val="28"/>
          <w:szCs w:val="28"/>
          <w:lang w:eastAsia="ru-RU"/>
        </w:rPr>
        <w:t>. Слабость женщины должна пробуждать в мужчине самые лучшие качества его души: благородство, сострадание, милосердие.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западной. Во-первых, в восточной семье преобладает принципы и ценности </w:t>
      </w:r>
      <w:proofErr w:type="spellStart"/>
      <w:r w:rsidRPr="00A14CFF">
        <w:rPr>
          <w:rFonts w:ascii="Times New Roman" w:eastAsia="Times New Roman" w:hAnsi="Times New Roman" w:cs="Times New Roman"/>
          <w:bCs/>
          <w:sz w:val="28"/>
          <w:szCs w:val="28"/>
          <w:lang w:eastAsia="ru-RU"/>
        </w:rPr>
        <w:t>общинности</w:t>
      </w:r>
      <w:proofErr w:type="spellEnd"/>
      <w:r w:rsidRPr="00A14CFF">
        <w:rPr>
          <w:rFonts w:ascii="Times New Roman" w:eastAsia="Times New Roman" w:hAnsi="Times New Roman" w:cs="Times New Roman"/>
          <w:bCs/>
          <w:sz w:val="28"/>
          <w:szCs w:val="28"/>
          <w:lang w:eastAsia="ru-RU"/>
        </w:rPr>
        <w:t xml:space="preserve">,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A14CFF">
        <w:rPr>
          <w:rFonts w:ascii="Times New Roman" w:eastAsia="Times New Roman" w:hAnsi="Times New Roman" w:cs="Times New Roman"/>
          <w:bCs/>
          <w:sz w:val="28"/>
          <w:szCs w:val="28"/>
          <w:lang w:eastAsia="ru-RU"/>
        </w:rPr>
        <w:t>махалле</w:t>
      </w:r>
      <w:proofErr w:type="spellEnd"/>
      <w:r w:rsidRPr="00A14CFF">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Мусульманская семья имеет в этом плане свои особенности.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w:t>
      </w:r>
      <w:r w:rsidRPr="00A14CFF">
        <w:rPr>
          <w:rFonts w:ascii="Times New Roman" w:eastAsia="Times New Roman" w:hAnsi="Times New Roman" w:cs="Times New Roman"/>
          <w:bCs/>
          <w:sz w:val="28"/>
          <w:szCs w:val="28"/>
          <w:lang w:eastAsia="ru-RU"/>
        </w:rPr>
        <w:lastRenderedPageBreak/>
        <w:t>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неформальный традиционный характер.</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5</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Развод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Хотя ислам поддерживает священность брака и необходимость его продолжения и постоянства, он также признает, что не каждый брак оказывается удачным. Поэтому ислам допускает развод как последний путь разрешения возникших в семейной жизни проблем.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Самое последнее действие, которое разрешил Бог, это развод./Хадис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До развода все члены обеих семей принимают участие в попытках примирения, так как прекращение брака равносильно смерти, расчленяющей единое целое. Возможно, именно вследствие столь серьезного отношения к вопросам семьи и брака процент разводов среди мусульман крайне низок.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 Развод в исламе, период развода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sidRPr="00A14CFF">
        <w:rPr>
          <w:rFonts w:ascii="Times New Roman" w:eastAsia="Times New Roman" w:hAnsi="Times New Roman" w:cs="Times New Roman"/>
          <w:bCs/>
          <w:i/>
          <w:sz w:val="28"/>
          <w:szCs w:val="28"/>
          <w:lang w:eastAsia="ru-RU"/>
        </w:rPr>
        <w:t>Талак</w:t>
      </w:r>
      <w:proofErr w:type="spell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xml:space="preserve">"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w:t>
      </w:r>
      <w:r w:rsidRPr="00A14CFF">
        <w:rPr>
          <w:rFonts w:ascii="Times New Roman" w:eastAsia="Times New Roman" w:hAnsi="Times New Roman" w:cs="Times New Roman"/>
          <w:bCs/>
          <w:sz w:val="28"/>
          <w:szCs w:val="28"/>
          <w:lang w:eastAsia="ru-RU"/>
        </w:rPr>
        <w:lastRenderedPageBreak/>
        <w:t xml:space="preserve">которого у каждой </w:t>
      </w:r>
      <w:proofErr w:type="gramStart"/>
      <w:r w:rsidRPr="00A14CFF">
        <w:rPr>
          <w:rFonts w:ascii="Times New Roman" w:eastAsia="Times New Roman" w:hAnsi="Times New Roman" w:cs="Times New Roman"/>
          <w:bCs/>
          <w:sz w:val="28"/>
          <w:szCs w:val="28"/>
          <w:lang w:eastAsia="ru-RU"/>
        </w:rPr>
        <w:t>женщины</w:t>
      </w:r>
      <w:proofErr w:type="gramEnd"/>
      <w:r w:rsidRPr="00A14CFF">
        <w:rPr>
          <w:rFonts w:ascii="Times New Roman" w:eastAsia="Times New Roman" w:hAnsi="Times New Roman" w:cs="Times New Roman"/>
          <w:bCs/>
          <w:sz w:val="28"/>
          <w:szCs w:val="28"/>
          <w:lang w:eastAsia="ru-RU"/>
        </w:rPr>
        <w:t xml:space="preserve">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Мудрость того, что право развода принадлежит мужчине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w:t>
      </w:r>
      <w:proofErr w:type="gramStart"/>
      <w:r w:rsidRPr="00A14CFF">
        <w:rPr>
          <w:rFonts w:ascii="Times New Roman" w:eastAsia="Times New Roman" w:hAnsi="Times New Roman" w:cs="Times New Roman"/>
          <w:bCs/>
          <w:sz w:val="28"/>
          <w:szCs w:val="28"/>
          <w:lang w:eastAsia="ru-RU"/>
        </w:rPr>
        <w:t>обратиться к судье с требованием развести</w:t>
      </w:r>
      <w:proofErr w:type="gramEnd"/>
      <w:r w:rsidRPr="00A14CFF">
        <w:rPr>
          <w:rFonts w:ascii="Times New Roman" w:eastAsia="Times New Roman" w:hAnsi="Times New Roman" w:cs="Times New Roman"/>
          <w:bCs/>
          <w:sz w:val="28"/>
          <w:szCs w:val="28"/>
          <w:lang w:eastAsia="ru-RU"/>
        </w:rPr>
        <w:t xml:space="preserve"> ее. Ислам разрешает подобный способ. При наличии необходимых условий женщина может воспользоваться любым из этих путей. То есть Ислам предоставил женщине все эти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почему развод является разрешенным?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может возникнуть по принуждению.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наносят ущерб своему авторитету.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Благодаря этим мерам в исламском обществе семьи гораздо крепче, по сравнению с другими обществами. И сегодня этот факт признается представителями западного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брак, то женщина будет разведена.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w:t>
      </w:r>
      <w:proofErr w:type="gramStart"/>
      <w:r w:rsidRPr="00A14CFF">
        <w:rPr>
          <w:rFonts w:ascii="Times New Roman" w:eastAsia="Times New Roman" w:hAnsi="Times New Roman" w:cs="Times New Roman"/>
          <w:bCs/>
          <w:sz w:val="28"/>
          <w:szCs w:val="28"/>
          <w:lang w:eastAsia="ru-RU"/>
        </w:rPr>
        <w:t>исходя из этого, некоторые думают</w:t>
      </w:r>
      <w:proofErr w:type="gramEnd"/>
      <w:r w:rsidRPr="00A14CFF">
        <w:rPr>
          <w:rFonts w:ascii="Times New Roman" w:eastAsia="Times New Roman" w:hAnsi="Times New Roman" w:cs="Times New Roman"/>
          <w:bCs/>
          <w:sz w:val="28"/>
          <w:szCs w:val="28"/>
          <w:lang w:eastAsia="ru-RU"/>
        </w:rPr>
        <w:t>, что женщина в Исламе лишена этого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Права женщины на развод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xml:space="preserve">' - по причине того, что больше уже не могли выносить совместную жизнь с </w:t>
      </w:r>
      <w:r w:rsidRPr="00A14CFF">
        <w:rPr>
          <w:rFonts w:ascii="Times New Roman" w:eastAsia="Times New Roman" w:hAnsi="Times New Roman" w:cs="Times New Roman"/>
          <w:bCs/>
          <w:sz w:val="28"/>
          <w:szCs w:val="28"/>
          <w:lang w:eastAsia="ru-RU"/>
        </w:rPr>
        <w:lastRenderedPageBreak/>
        <w:t>мужем. Никому не следует продолжать жить в браке, который стал нестерпимой мукой и может вынудить женщину нарушить законы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Женщина вправе требовать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xml:space="preserve">',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w:t>
      </w:r>
      <w:proofErr w:type="gramStart"/>
      <w:r w:rsidRPr="00A14CFF">
        <w:rPr>
          <w:rFonts w:ascii="Times New Roman" w:eastAsia="Times New Roman" w:hAnsi="Times New Roman" w:cs="Times New Roman"/>
          <w:bCs/>
          <w:sz w:val="28"/>
          <w:szCs w:val="28"/>
          <w:lang w:eastAsia="ru-RU"/>
        </w:rPr>
        <w:t>они</w:t>
      </w:r>
      <w:proofErr w:type="gramEnd"/>
      <w:r w:rsidRPr="00A14CFF">
        <w:rPr>
          <w:rFonts w:ascii="Times New Roman" w:eastAsia="Times New Roman" w:hAnsi="Times New Roman" w:cs="Times New Roman"/>
          <w:bCs/>
          <w:sz w:val="28"/>
          <w:szCs w:val="28"/>
          <w:lang w:eastAsia="ru-RU"/>
        </w:rPr>
        <w:t xml:space="preserve"> достигнут определенного для них срока (</w:t>
      </w:r>
      <w:proofErr w:type="spellStart"/>
      <w:r w:rsidRPr="00A14CFF">
        <w:rPr>
          <w:rFonts w:ascii="Times New Roman" w:eastAsia="Times New Roman" w:hAnsi="Times New Roman" w:cs="Times New Roman"/>
          <w:bCs/>
          <w:sz w:val="28"/>
          <w:szCs w:val="28"/>
          <w:lang w:eastAsia="ru-RU"/>
        </w:rPr>
        <w:t>иддат</w:t>
      </w:r>
      <w:proofErr w:type="spellEnd"/>
      <w:r w:rsidRPr="00A14CFF">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ними несправедливо; кто поступает так - тот делает зло себе самому..." </w:t>
      </w:r>
      <w:proofErr w:type="gramStart"/>
      <w:r w:rsidRPr="00A14CFF">
        <w:rPr>
          <w:rFonts w:ascii="Times New Roman" w:eastAsia="Times New Roman" w:hAnsi="Times New Roman" w:cs="Times New Roman"/>
          <w:bCs/>
          <w:sz w:val="28"/>
          <w:szCs w:val="28"/>
          <w:lang w:eastAsia="ru-RU"/>
        </w:rPr>
        <w:t>(Коран:</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 xml:space="preserve">Сура 2,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231)</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Причины развода с точки зрения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Болезнь или уважительная причина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w:t>
      </w:r>
      <w:proofErr w:type="gramStart"/>
      <w:r w:rsidRPr="00A14CFF">
        <w:rPr>
          <w:rFonts w:ascii="Times New Roman" w:eastAsia="Times New Roman" w:hAnsi="Times New Roman" w:cs="Times New Roman"/>
          <w:bCs/>
          <w:sz w:val="28"/>
          <w:szCs w:val="28"/>
          <w:lang w:eastAsia="ru-RU"/>
        </w:rPr>
        <w:t>Материальная</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необеспчиваемость</w:t>
      </w:r>
      <w:proofErr w:type="spellEnd"/>
      <w:r w:rsidRPr="00A14CFF">
        <w:rPr>
          <w:rFonts w:ascii="Times New Roman" w:eastAsia="Times New Roman" w:hAnsi="Times New Roman" w:cs="Times New Roman"/>
          <w:bCs/>
          <w:sz w:val="28"/>
          <w:szCs w:val="28"/>
          <w:lang w:eastAsia="ru-RU"/>
        </w:rPr>
        <w:t xml:space="preserve"> мужчины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w:t>
      </w:r>
      <w:r w:rsidRPr="00A14CFF">
        <w:rPr>
          <w:rFonts w:ascii="Times New Roman" w:eastAsia="Times New Roman" w:hAnsi="Times New Roman" w:cs="Times New Roman"/>
          <w:bCs/>
          <w:sz w:val="28"/>
          <w:szCs w:val="28"/>
          <w:lang w:eastAsia="ru-RU"/>
        </w:rPr>
        <w:lastRenderedPageBreak/>
        <w:t>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Длительное отсутствие мужа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Заключение мужа под стражу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 исключением </w:t>
      </w:r>
      <w:proofErr w:type="spellStart"/>
      <w:r w:rsidRPr="00A14CFF">
        <w:rPr>
          <w:rFonts w:ascii="Times New Roman" w:eastAsia="Times New Roman" w:hAnsi="Times New Roman" w:cs="Times New Roman"/>
          <w:bCs/>
          <w:sz w:val="28"/>
          <w:szCs w:val="28"/>
          <w:lang w:eastAsia="ru-RU"/>
        </w:rPr>
        <w:t>Маликитов</w:t>
      </w:r>
      <w:proofErr w:type="spellEnd"/>
      <w:r w:rsidRPr="00A14CFF">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и хадисов, говорящих о легитимности этого нет.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Нищенское существование и плохие взаимоотношения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w:t>
      </w:r>
      <w:r w:rsidRPr="00A14CFF">
        <w:rPr>
          <w:rFonts w:ascii="Times New Roman" w:eastAsia="Times New Roman" w:hAnsi="Times New Roman" w:cs="Times New Roman"/>
          <w:bCs/>
          <w:sz w:val="28"/>
          <w:szCs w:val="28"/>
          <w:lang w:eastAsia="ru-RU"/>
        </w:rPr>
        <w:lastRenderedPageBreak/>
        <w:t>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анархии.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Коране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gramStart"/>
      <w:r w:rsidRPr="00A14CFF">
        <w:rPr>
          <w:rFonts w:ascii="Times New Roman" w:eastAsia="Times New Roman" w:hAnsi="Times New Roman" w:cs="Times New Roman"/>
          <w:bCs/>
          <w:sz w:val="28"/>
          <w:szCs w:val="28"/>
          <w:lang w:eastAsia="ru-RU"/>
        </w:rPr>
        <w:t>«…женитесь на [других] женщинах, которые нравятся вам, – на двух, трех, четырех.</w:t>
      </w:r>
      <w:proofErr w:type="gramEnd"/>
      <w:r w:rsidRPr="00A14CFF">
        <w:rPr>
          <w:rFonts w:ascii="Times New Roman" w:eastAsia="Times New Roman" w:hAnsi="Times New Roman" w:cs="Times New Roman"/>
          <w:bCs/>
          <w:sz w:val="28"/>
          <w:szCs w:val="28"/>
          <w:lang w:eastAsia="ru-RU"/>
        </w:rPr>
        <w:t xml:space="preserve">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закону],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просто выгоняли.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w:t>
      </w:r>
      <w:r w:rsidRPr="00A14CFF">
        <w:rPr>
          <w:rFonts w:ascii="Times New Roman" w:eastAsia="Times New Roman" w:hAnsi="Times New Roman" w:cs="Times New Roman"/>
          <w:bCs/>
          <w:sz w:val="28"/>
          <w:szCs w:val="28"/>
          <w:lang w:eastAsia="ru-RU"/>
        </w:rPr>
        <w:lastRenderedPageBreak/>
        <w:t xml:space="preserve">уничтожить Ислам. Эти люди думают, что Ислам ущемляет права женщин, и многоженство является обязательным. Хотя третий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суры «</w:t>
      </w:r>
      <w:proofErr w:type="spellStart"/>
      <w:r w:rsidRPr="00A14CFF">
        <w:rPr>
          <w:rFonts w:ascii="Times New Roman" w:eastAsia="Times New Roman" w:hAnsi="Times New Roman" w:cs="Times New Roman"/>
          <w:bCs/>
          <w:sz w:val="28"/>
          <w:szCs w:val="28"/>
          <w:lang w:eastAsia="ru-RU"/>
        </w:rPr>
        <w:t>ан-Ниса</w:t>
      </w:r>
      <w:proofErr w:type="spellEnd"/>
      <w:r w:rsidRPr="00A14CFF">
        <w:rPr>
          <w:rFonts w:ascii="Times New Roman" w:eastAsia="Times New Roman" w:hAnsi="Times New Roman" w:cs="Times New Roman"/>
          <w:bCs/>
          <w:sz w:val="28"/>
          <w:szCs w:val="28"/>
          <w:lang w:eastAsia="ru-RU"/>
        </w:rPr>
        <w:t xml:space="preserve">» достаточно ясен: многоженство всего лишь дозволено Всевышним Аллахом. Другими словами, это не общее правило, а разрешение. Если мы обратим внимание </w:t>
      </w:r>
      <w:proofErr w:type="gramStart"/>
      <w:r w:rsidRPr="00A14CFF">
        <w:rPr>
          <w:rFonts w:ascii="Times New Roman" w:eastAsia="Times New Roman" w:hAnsi="Times New Roman" w:cs="Times New Roman"/>
          <w:bCs/>
          <w:sz w:val="28"/>
          <w:szCs w:val="28"/>
          <w:lang w:eastAsia="ru-RU"/>
        </w:rPr>
        <w:t>на конец</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«Вы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необходимости. Конечно, стоит упомянуть о мудрости разрешения многоженства.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Мудрость разрешения многоженства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Численное превосходство женского населения над </w:t>
      </w:r>
      <w:proofErr w:type="gramStart"/>
      <w:r w:rsidRPr="00A14CFF">
        <w:rPr>
          <w:rFonts w:ascii="Times New Roman" w:eastAsia="Times New Roman" w:hAnsi="Times New Roman" w:cs="Times New Roman"/>
          <w:bCs/>
          <w:sz w:val="28"/>
          <w:szCs w:val="28"/>
          <w:lang w:eastAsia="ru-RU"/>
        </w:rPr>
        <w:t>мужским</w:t>
      </w:r>
      <w:proofErr w:type="gram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Обычно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Защита женщин, оставшихся без покровительства.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Как уже говорилось в начале, мужское население меньше женского в силу таких факторов, как войны, автокатастрофы, производственные ЧП и т.д. Например, в ходе</w:t>
      </w:r>
      <w:proofErr w:type="gramStart"/>
      <w:r w:rsidRPr="00A14CFF">
        <w:rPr>
          <w:rFonts w:ascii="Times New Roman" w:eastAsia="Times New Roman" w:hAnsi="Times New Roman" w:cs="Times New Roman"/>
          <w:bCs/>
          <w:sz w:val="28"/>
          <w:szCs w:val="28"/>
          <w:lang w:eastAsia="ru-RU"/>
        </w:rPr>
        <w:t xml:space="preserve"> В</w:t>
      </w:r>
      <w:proofErr w:type="gramEnd"/>
      <w:r w:rsidRPr="00A14CFF">
        <w:rPr>
          <w:rFonts w:ascii="Times New Roman" w:eastAsia="Times New Roman" w:hAnsi="Times New Roman" w:cs="Times New Roman"/>
          <w:bCs/>
          <w:sz w:val="28"/>
          <w:szCs w:val="28"/>
          <w:lang w:eastAsia="ru-RU"/>
        </w:rPr>
        <w:t>торой мировой войны мужское население стран-участниц резко сократилось.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им 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социальную гарантию.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Законы и предписания Всевышнего Аллаха соответствуют человеческой природе. </w:t>
      </w:r>
      <w:proofErr w:type="gramStart"/>
      <w:r w:rsidRPr="00A14CFF">
        <w:rPr>
          <w:rFonts w:ascii="Times New Roman" w:eastAsia="Times New Roman" w:hAnsi="Times New Roman" w:cs="Times New Roman"/>
          <w:bCs/>
          <w:sz w:val="28"/>
          <w:szCs w:val="28"/>
          <w:lang w:eastAsia="ru-RU"/>
        </w:rPr>
        <w:t>Всевышний</w:t>
      </w:r>
      <w:proofErr w:type="gramEnd"/>
      <w:r w:rsidRPr="00A14CFF">
        <w:rPr>
          <w:rFonts w:ascii="Times New Roman" w:eastAsia="Times New Roman" w:hAnsi="Times New Roman" w:cs="Times New Roman"/>
          <w:bCs/>
          <w:sz w:val="28"/>
          <w:szCs w:val="28"/>
          <w:lang w:eastAsia="ru-RU"/>
        </w:rPr>
        <w:t xml:space="preserve">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одному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жениться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опорой.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Западные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w:t>
      </w:r>
      <w:r w:rsidRPr="00A14CFF">
        <w:rPr>
          <w:rFonts w:ascii="Times New Roman" w:eastAsia="Times New Roman" w:hAnsi="Times New Roman" w:cs="Times New Roman"/>
          <w:bCs/>
          <w:sz w:val="28"/>
          <w:szCs w:val="28"/>
          <w:lang w:eastAsia="ru-RU"/>
        </w:rPr>
        <w:lastRenderedPageBreak/>
        <w:t>внебрачные отношения и покупать удовлетворение за деньги. Любой имеющий совесть человек, способный наблюдать за все большим моральным разложением Запада, легко поймет, почему Ислам разрешает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Заключение: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Полигамию основал не Ислам.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Многоженство не ущемляет права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6.  Этика семейной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Для того чтобы семья была крепкой, а брак </w:t>
      </w:r>
      <w:proofErr w:type="gramStart"/>
      <w:r w:rsidRPr="00A14CFF">
        <w:rPr>
          <w:rFonts w:ascii="Times New Roman" w:eastAsia="Times New Roman" w:hAnsi="Times New Roman" w:cs="Times New Roman"/>
          <w:bCs/>
          <w:sz w:val="28"/>
          <w:szCs w:val="28"/>
          <w:lang w:eastAsia="ru-RU"/>
        </w:rPr>
        <w:t>долгим</w:t>
      </w:r>
      <w:proofErr w:type="gramEnd"/>
      <w:r w:rsidRPr="00A14CFF">
        <w:rPr>
          <w:rFonts w:ascii="Times New Roman" w:eastAsia="Times New Roman" w:hAnsi="Times New Roman" w:cs="Times New Roman"/>
          <w:bCs/>
          <w:sz w:val="28"/>
          <w:szCs w:val="28"/>
          <w:lang w:eastAsia="ru-RU"/>
        </w:rPr>
        <w:t>, надо внимательно отнестись к выбору супруга. При решении этого вопроса следует обращать внимание на религиозность и нравственность будущего супруга.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Качества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Религиозность.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Способность рожать детей.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xml:space="preserve">)  сказал: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A14CFF">
        <w:rPr>
          <w:rFonts w:ascii="Times New Roman" w:eastAsia="Times New Roman" w:hAnsi="Times New Roman" w:cs="Times New Roman"/>
          <w:bCs/>
          <w:sz w:val="28"/>
          <w:szCs w:val="28"/>
          <w:lang w:eastAsia="ru-RU"/>
        </w:rPr>
        <w:t>уммами</w:t>
      </w:r>
      <w:proofErr w:type="spellEnd"/>
      <w:r w:rsidRPr="00A14CFF">
        <w:rPr>
          <w:rFonts w:ascii="Times New Roman" w:eastAsia="Times New Roman" w:hAnsi="Times New Roman" w:cs="Times New Roman"/>
          <w:bCs/>
          <w:sz w:val="28"/>
          <w:szCs w:val="28"/>
          <w:lang w:eastAsia="ru-RU"/>
        </w:rPr>
        <w:t xml:space="preserve"> других Пророков».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3. Девственность.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«Выбирайте для женитьбы девственницу».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4. Религиозность семьи, в которой воспитывалась избранница.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Красота.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A14CFF" w:rsidRPr="00A14CFF" w:rsidRDefault="00A14CFF" w:rsidP="00A14CFF">
      <w:pPr>
        <w:spacing w:after="0" w:line="24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2 Этика девушки, к которой пришли сваты, помолвка (</w:t>
      </w:r>
      <w:proofErr w:type="spellStart"/>
      <w:r w:rsidRPr="00A14CFF">
        <w:rPr>
          <w:rFonts w:ascii="Times New Roman" w:eastAsia="Times New Roman" w:hAnsi="Times New Roman" w:cs="Times New Roman"/>
          <w:b/>
          <w:sz w:val="28"/>
          <w:szCs w:val="28"/>
          <w:lang w:eastAsia="ru-RU"/>
        </w:rPr>
        <w:t>хитба</w:t>
      </w:r>
      <w:proofErr w:type="spellEnd"/>
      <w:r w:rsidRPr="00A14CFF">
        <w:rPr>
          <w:rFonts w:ascii="Times New Roman" w:eastAsia="Times New Roman" w:hAnsi="Times New Roman" w:cs="Times New Roman"/>
          <w:b/>
          <w:sz w:val="28"/>
          <w:szCs w:val="28"/>
          <w:lang w:eastAsia="ru-RU"/>
        </w:rPr>
        <w:t>), свадебный пир (</w:t>
      </w:r>
      <w:proofErr w:type="spellStart"/>
      <w:r w:rsidRPr="00A14CFF">
        <w:rPr>
          <w:rFonts w:ascii="Times New Roman" w:eastAsia="Times New Roman" w:hAnsi="Times New Roman" w:cs="Times New Roman"/>
          <w:b/>
          <w:sz w:val="28"/>
          <w:szCs w:val="28"/>
          <w:lang w:eastAsia="ru-RU"/>
        </w:rPr>
        <w:t>аз-зифаф</w:t>
      </w:r>
      <w:proofErr w:type="spellEnd"/>
      <w:r w:rsidRPr="00A14CFF">
        <w:rPr>
          <w:rFonts w:ascii="Times New Roman" w:eastAsia="Times New Roman" w:hAnsi="Times New Roman" w:cs="Times New Roman"/>
          <w:b/>
          <w:sz w:val="28"/>
          <w:szCs w:val="28"/>
          <w:lang w:eastAsia="ru-RU"/>
        </w:rPr>
        <w:t>), бракосочетание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разрешается разговаривать во время помолвки, т.е. выразить намерения обеих сторон (но без лишних, посторонних разговоров);</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пожимать невесте руку и обнимать ее до акта бракосочетания жениху не разрешается;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 жених с невестой не могут общаться и оставаться в уединении.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w:t>
      </w:r>
      <w:r w:rsidRPr="00A14CFF">
        <w:rPr>
          <w:rFonts w:ascii="Times New Roman" w:eastAsia="Times New Roman" w:hAnsi="Times New Roman" w:cs="Times New Roman"/>
          <w:sz w:val="28"/>
          <w:szCs w:val="28"/>
          <w:lang w:eastAsia="ru-RU"/>
        </w:rPr>
        <w:lastRenderedPageBreak/>
        <w:t>до заключения брака не проводили подобных встреч, намного устойчивее и менее подвержены распаду.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Публичное оглашение брачного союза. </w:t>
      </w:r>
    </w:p>
    <w:p w:rsidR="00A14CFF" w:rsidRPr="00A14CFF" w:rsidRDefault="00A14CFF" w:rsidP="00A14CFF">
      <w:pPr>
        <w:spacing w:after="0" w:line="360" w:lineRule="auto"/>
        <w:jc w:val="both"/>
        <w:rPr>
          <w:rFonts w:ascii="Calibri" w:eastAsia="Calibri" w:hAnsi="Calibri" w:cs="Times New Roman"/>
        </w:rPr>
      </w:pPr>
      <w:r w:rsidRPr="00A14CFF">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A14CFF">
        <w:rPr>
          <w:rFonts w:ascii="Times New Roman" w:eastAsia="Times New Roman" w:hAnsi="Times New Roman" w:cs="Times New Roman"/>
          <w:sz w:val="28"/>
          <w:szCs w:val="28"/>
          <w:lang w:eastAsia="ru-RU"/>
        </w:rPr>
        <w:t>разрешенностью</w:t>
      </w:r>
      <w:proofErr w:type="spellEnd"/>
      <w:r w:rsidRPr="00A14CFF">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A14CFF">
        <w:rPr>
          <w:rFonts w:ascii="Times New Roman" w:eastAsia="Times New Roman" w:hAnsi="Times New Roman" w:cs="Times New Roman"/>
          <w:sz w:val="28"/>
          <w:szCs w:val="28"/>
          <w:lang w:eastAsia="ru-RU"/>
        </w:rPr>
        <w:t>Аишы</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ан-Насаи</w:t>
      </w:r>
      <w:proofErr w:type="spellEnd"/>
      <w:r w:rsidRPr="00A14CFF">
        <w:rPr>
          <w:rFonts w:ascii="Times New Roman" w:eastAsia="Times New Roman" w:hAnsi="Times New Roman" w:cs="Times New Roman"/>
          <w:sz w:val="28"/>
          <w:szCs w:val="28"/>
          <w:lang w:eastAsia="ru-RU"/>
        </w:rPr>
        <w:t>).</w:t>
      </w:r>
      <w:r w:rsidRPr="00A14CFF">
        <w:rPr>
          <w:rFonts w:ascii="Calibri" w:eastAsia="Calibri" w:hAnsi="Calibri" w:cs="Times New Roman"/>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Приглашение гостей на свадьбу.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Когда Посланник Господа </w:t>
      </w:r>
      <w:proofErr w:type="spellStart"/>
      <w:r w:rsidRPr="00A14CFF">
        <w:rPr>
          <w:rFonts w:ascii="Times New Roman" w:eastAsia="Times New Roman" w:hAnsi="Times New Roman" w:cs="Times New Roman"/>
          <w:sz w:val="28"/>
          <w:szCs w:val="28"/>
          <w:lang w:eastAsia="ru-RU"/>
        </w:rPr>
        <w:t>Мухаммад</w:t>
      </w:r>
      <w:proofErr w:type="spellEnd"/>
      <w:r w:rsidRPr="00A14CFF">
        <w:rPr>
          <w:rFonts w:ascii="Times New Roman" w:eastAsia="Times New Roman" w:hAnsi="Times New Roman" w:cs="Times New Roman"/>
          <w:sz w:val="28"/>
          <w:szCs w:val="28"/>
          <w:lang w:eastAsia="ru-RU"/>
        </w:rPr>
        <w:t xml:space="preserve"> (да благословит его Всевышний и приветствует) узнал о том, что ‘</w:t>
      </w:r>
      <w:proofErr w:type="spellStart"/>
      <w:r w:rsidRPr="00A14CFF">
        <w:rPr>
          <w:rFonts w:ascii="Times New Roman" w:eastAsia="Times New Roman" w:hAnsi="Times New Roman" w:cs="Times New Roman"/>
          <w:sz w:val="28"/>
          <w:szCs w:val="28"/>
          <w:lang w:eastAsia="ru-RU"/>
        </w:rPr>
        <w:t>Абдуррахман</w:t>
      </w:r>
      <w:proofErr w:type="spellEnd"/>
      <w:r w:rsidRPr="00A14CFF">
        <w:rPr>
          <w:rFonts w:ascii="Times New Roman" w:eastAsia="Times New Roman" w:hAnsi="Times New Roman" w:cs="Times New Roman"/>
          <w:sz w:val="28"/>
          <w:szCs w:val="28"/>
          <w:lang w:eastAsia="ru-RU"/>
        </w:rPr>
        <w:t xml:space="preserve"> ибн ‘</w:t>
      </w:r>
      <w:proofErr w:type="spellStart"/>
      <w:r w:rsidRPr="00A14CFF">
        <w:rPr>
          <w:rFonts w:ascii="Times New Roman" w:eastAsia="Times New Roman" w:hAnsi="Times New Roman" w:cs="Times New Roman"/>
          <w:sz w:val="28"/>
          <w:szCs w:val="28"/>
          <w:lang w:eastAsia="ru-RU"/>
        </w:rPr>
        <w:t>Авф</w:t>
      </w:r>
      <w:proofErr w:type="spellEnd"/>
      <w:r w:rsidRPr="00A14CFF">
        <w:rPr>
          <w:rFonts w:ascii="Times New Roman" w:eastAsia="Times New Roman" w:hAnsi="Times New Roman" w:cs="Times New Roman"/>
          <w:sz w:val="28"/>
          <w:szCs w:val="28"/>
          <w:lang w:eastAsia="ru-RU"/>
        </w:rPr>
        <w:t xml:space="preserve"> женился, он сказал: "Устрой свадебное угощение [зарезав] хотя бы одного барана" (хадис от </w:t>
      </w:r>
      <w:proofErr w:type="spellStart"/>
      <w:r w:rsidRPr="00A14CFF">
        <w:rPr>
          <w:rFonts w:ascii="Times New Roman" w:eastAsia="Times New Roman" w:hAnsi="Times New Roman" w:cs="Times New Roman"/>
          <w:sz w:val="28"/>
          <w:szCs w:val="28"/>
          <w:lang w:eastAsia="ru-RU"/>
        </w:rPr>
        <w:t>Анаса</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A14CFF">
        <w:rPr>
          <w:rFonts w:ascii="Times New Roman" w:eastAsia="Times New Roman" w:hAnsi="Times New Roman" w:cs="Times New Roman"/>
          <w:sz w:val="28"/>
          <w:szCs w:val="28"/>
          <w:lang w:eastAsia="ru-RU"/>
        </w:rPr>
        <w:t>муаккяда</w:t>
      </w:r>
      <w:proofErr w:type="spellEnd"/>
      <w:r w:rsidRPr="00A14CFF">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A14CFF">
        <w:rPr>
          <w:rFonts w:ascii="Times New Roman" w:eastAsia="Times New Roman" w:hAnsi="Times New Roman" w:cs="Times New Roman"/>
          <w:sz w:val="28"/>
          <w:szCs w:val="28"/>
          <w:lang w:eastAsia="ru-RU"/>
        </w:rPr>
        <w:t>аш-Шафи‘и</w:t>
      </w:r>
      <w:proofErr w:type="spell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и</w:t>
      </w:r>
      <w:proofErr w:type="gramEnd"/>
      <w:r w:rsidRPr="00A14CFF">
        <w:rPr>
          <w:rFonts w:ascii="Times New Roman" w:eastAsia="Times New Roman" w:hAnsi="Times New Roman" w:cs="Times New Roman"/>
          <w:sz w:val="28"/>
          <w:szCs w:val="28"/>
          <w:lang w:eastAsia="ru-RU"/>
        </w:rPr>
        <w:t xml:space="preserve"> Малик, настаивают на его обязательности (</w:t>
      </w:r>
      <w:proofErr w:type="spellStart"/>
      <w:r w:rsidRPr="00A14CFF">
        <w:rPr>
          <w:rFonts w:ascii="Times New Roman" w:eastAsia="Times New Roman" w:hAnsi="Times New Roman" w:cs="Times New Roman"/>
          <w:sz w:val="28"/>
          <w:szCs w:val="28"/>
          <w:lang w:eastAsia="ru-RU"/>
        </w:rPr>
        <w:t>ваджиб</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Приглашенные на свадьбу не должны забывать хадисы: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"Если кто-то из вас был приглашен на свадебное торжество и не ответил своим появлением на свадьбе, тот непокорен Господу и Посланнику Его" (хадис от </w:t>
      </w:r>
      <w:proofErr w:type="spellStart"/>
      <w:r w:rsidRPr="00A14CFF">
        <w:rPr>
          <w:rFonts w:ascii="Times New Roman" w:eastAsia="Times New Roman" w:hAnsi="Times New Roman" w:cs="Times New Roman"/>
          <w:sz w:val="28"/>
          <w:szCs w:val="28"/>
          <w:lang w:eastAsia="ru-RU"/>
        </w:rPr>
        <w:t>абу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Хурайры</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"Кто приглашен на свадебное торжество, тот обязан прийти" (хадис от</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A14CFF">
        <w:rPr>
          <w:rFonts w:ascii="Times New Roman" w:eastAsia="Times New Roman" w:hAnsi="Times New Roman" w:cs="Times New Roman"/>
          <w:sz w:val="28"/>
          <w:szCs w:val="28"/>
          <w:lang w:eastAsia="ru-RU"/>
        </w:rPr>
        <w:t>Джабира</w:t>
      </w:r>
      <w:proofErr w:type="spellEnd"/>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св. х. </w:t>
      </w:r>
      <w:proofErr w:type="spellStart"/>
      <w:r w:rsidRPr="00A14CFF">
        <w:rPr>
          <w:rFonts w:ascii="Times New Roman" w:eastAsia="Times New Roman" w:hAnsi="Times New Roman" w:cs="Times New Roman"/>
          <w:sz w:val="28"/>
          <w:szCs w:val="28"/>
          <w:lang w:eastAsia="ru-RU"/>
        </w:rPr>
        <w:t>Ахмада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Абу Дауда и</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 xml:space="preserve">бн </w:t>
      </w:r>
      <w:proofErr w:type="spellStart"/>
      <w:r w:rsidRPr="00A14CFF">
        <w:rPr>
          <w:rFonts w:ascii="Times New Roman" w:eastAsia="Times New Roman" w:hAnsi="Times New Roman" w:cs="Times New Roman"/>
          <w:sz w:val="28"/>
          <w:szCs w:val="28"/>
          <w:lang w:eastAsia="ru-RU"/>
        </w:rPr>
        <w:t>Маджа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sz w:val="28"/>
          <w:szCs w:val="28"/>
          <w:lang w:eastAsia="ru-RU"/>
        </w:rPr>
        <w:lastRenderedPageBreak/>
        <w:t xml:space="preserve">о том, что "Пророк </w:t>
      </w:r>
      <w:proofErr w:type="spellStart"/>
      <w:r w:rsidRPr="00A14CFF">
        <w:rPr>
          <w:rFonts w:ascii="Times New Roman" w:eastAsia="Times New Roman" w:hAnsi="Times New Roman" w:cs="Times New Roman"/>
          <w:sz w:val="28"/>
          <w:szCs w:val="28"/>
          <w:lang w:eastAsia="ru-RU"/>
        </w:rPr>
        <w:t>Мухаммад</w:t>
      </w:r>
      <w:proofErr w:type="spellEnd"/>
      <w:r w:rsidRPr="00A14CFF">
        <w:rPr>
          <w:rFonts w:ascii="Times New Roman" w:eastAsia="Times New Roman" w:hAnsi="Times New Roman" w:cs="Times New Roman"/>
          <w:sz w:val="28"/>
          <w:szCs w:val="28"/>
          <w:lang w:eastAsia="ru-RU"/>
        </w:rPr>
        <w:t xml:space="preserve"> (да благословит его Господь и приветствует) запрещал сидеть за столом, на котором есть спиртное".</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3 Права супруги, о воспитании детей</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Рассмотрим обязанности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Обращаться с женой как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равной</w:t>
      </w:r>
      <w:proofErr w:type="gramEnd"/>
      <w:r w:rsidRPr="00A14CFF">
        <w:rPr>
          <w:rFonts w:ascii="Times New Roman" w:eastAsia="Times New Roman" w:hAnsi="Times New Roman" w:cs="Times New Roman"/>
          <w:sz w:val="28"/>
          <w:szCs w:val="28"/>
          <w:lang w:eastAsia="ru-RU"/>
        </w:rPr>
        <w:t>, в мягкой манере и не запрещать ей то, что разрешено шариатом. Имеются много хадисов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«Самые лучшие из вас те, которые хорошо относятся к своим женам»</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т-Тирмизи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сути женской природы и характера.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авторитет не падал в ее глазах.</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 свою отдельную комнату в доме.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«Если мужчина расходует на свою семью средства, не ропща на их утрату, то это засчитывается ему как милостыня».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Аллах повелел ему это в Коране.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w:t>
      </w:r>
      <w:proofErr w:type="gramStart"/>
      <w:r w:rsidRPr="00A14CFF">
        <w:rPr>
          <w:rFonts w:ascii="Times New Roman" w:eastAsia="Times New Roman" w:hAnsi="Times New Roman" w:cs="Times New Roman"/>
          <w:sz w:val="28"/>
          <w:szCs w:val="28"/>
          <w:lang w:eastAsia="ru-RU"/>
        </w:rPr>
        <w:t>двух жен уделит</w:t>
      </w:r>
      <w:proofErr w:type="gramEnd"/>
      <w:r w:rsidRPr="00A14CFF">
        <w:rPr>
          <w:rFonts w:ascii="Times New Roman" w:eastAsia="Times New Roman" w:hAnsi="Times New Roman" w:cs="Times New Roman"/>
          <w:sz w:val="28"/>
          <w:szCs w:val="28"/>
          <w:lang w:eastAsia="ru-RU"/>
        </w:rPr>
        <w:t xml:space="preserve"> внимание одной больше чем другой, в Судный день он воскреснет кривобоким».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 Беречь ее от всего запретного, быть готовым заступиться за нее, где положено по шариату.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этого подходящее место и время.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10.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неопределенности, но проявлять терпение: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Хадисе Пророка (да благословит Его АЛЛАГЬ и приветствует) говорится так:</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довольствуйтесь другими ее качествами».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4 Права супруга, мусульманка в лице домохозяйки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Праведная женщина – это та, </w:t>
      </w:r>
      <w:proofErr w:type="gramStart"/>
      <w:r w:rsidRPr="00A14CFF">
        <w:rPr>
          <w:rFonts w:ascii="Times New Roman" w:eastAsia="Times New Roman" w:hAnsi="Times New Roman" w:cs="Times New Roman"/>
          <w:sz w:val="28"/>
          <w:szCs w:val="28"/>
          <w:lang w:eastAsia="ru-RU"/>
        </w:rPr>
        <w:t>которая</w:t>
      </w:r>
      <w:proofErr w:type="gramEnd"/>
      <w:r w:rsidRPr="00A14CFF">
        <w:rPr>
          <w:rFonts w:ascii="Times New Roman" w:eastAsia="Times New Roman" w:hAnsi="Times New Roman" w:cs="Times New Roman"/>
          <w:sz w:val="28"/>
          <w:szCs w:val="28"/>
          <w:lang w:eastAsia="ru-RU"/>
        </w:rPr>
        <w:t xml:space="preserve"> во-первых соблюдает предписания Аллаха, а затем послушная и выполняющая свои обязанности перед мужем, важнейшими среди которых являются следующие: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 Она должна предпочитать права мужа правам своим и своих родственников, потому что права мужа над ней велики.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бы я должен был повелеть кому-нибудь из людей поклоняться другому, то я бы приказал женщине поклоняться своему мужу, ибо его право над ней велико».</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Должна быть готовой в любое время предоставить супругу интимную близость,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«Если муж приглашает свою жену в постель, и она отказывает ему, и поэтому он злиться на нее, то Ангелы будут проклинать ее до утра».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«Женщина не может соблюдать пост-сунну в присутствие мужа без его разрешения»</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w:t>
      </w:r>
      <w:proofErr w:type="gramStart"/>
      <w:r w:rsidRPr="00A14CFF">
        <w:rPr>
          <w:rFonts w:ascii="Times New Roman" w:eastAsia="Times New Roman" w:hAnsi="Times New Roman" w:cs="Times New Roman"/>
          <w:sz w:val="28"/>
          <w:szCs w:val="28"/>
          <w:lang w:eastAsia="ru-RU"/>
        </w:rPr>
        <w:t>Пророка</w:t>
      </w:r>
      <w:proofErr w:type="gramEnd"/>
      <w:r w:rsidRPr="00A14CFF">
        <w:rPr>
          <w:rFonts w:ascii="Times New Roman" w:eastAsia="Times New Roman" w:hAnsi="Times New Roman" w:cs="Times New Roman"/>
          <w:sz w:val="28"/>
          <w:szCs w:val="28"/>
          <w:lang w:eastAsia="ru-RU"/>
        </w:rPr>
        <w:t xml:space="preserve"> исключение составляет только еда: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же вознаграждение»</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Она не должна выходить из дому, если нет необходимости; уезжать куда-то со своими родственниками (даже с теми, за которых ей нельзя выходить замуж); работать вне дома без его разрешения. Также ей нельзя встречаться и общаться с женщинами против воли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Должна беречь себя от посторонних глаз, скрывать свои прекрасные части тела от всех, кроме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«Женщине нельзя снимать свою одежду, кроме как в доме мужа».   </w:t>
      </w:r>
      <w:proofErr w:type="spellStart"/>
      <w:r w:rsidRPr="00A14CFF">
        <w:rPr>
          <w:rFonts w:ascii="Times New Roman" w:eastAsia="Times New Roman" w:hAnsi="Times New Roman" w:cs="Times New Roman"/>
          <w:sz w:val="28"/>
          <w:szCs w:val="28"/>
          <w:lang w:eastAsia="ru-RU"/>
        </w:rPr>
        <w:t>Ахмад</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ат-Тирмизи</w:t>
      </w:r>
      <w:proofErr w:type="spellEnd"/>
      <w:r w:rsidRPr="00A14CFF">
        <w:rPr>
          <w:rFonts w:ascii="Times New Roman" w:eastAsia="Times New Roman" w:hAnsi="Times New Roman" w:cs="Times New Roman"/>
          <w:sz w:val="28"/>
          <w:szCs w:val="28"/>
          <w:lang w:eastAsia="ru-RU"/>
        </w:rPr>
        <w:t xml:space="preserve"> и др.</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7. После того как жена совершит что-либо, что вызовет гнев мужа, она должна поторопиться сделать все, чтобы он простил ее.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Хиббани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Маджа</w:t>
      </w:r>
      <w:proofErr w:type="spellEnd"/>
      <w:r w:rsidRPr="00A14CFF">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A14CFF">
        <w:rPr>
          <w:rFonts w:ascii="Times New Roman" w:eastAsia="Times New Roman" w:hAnsi="Times New Roman" w:cs="Times New Roman"/>
          <w:sz w:val="28"/>
          <w:szCs w:val="28"/>
          <w:lang w:eastAsia="ru-RU"/>
        </w:rPr>
        <w:t>принемаются</w:t>
      </w:r>
      <w:proofErr w:type="spellEnd"/>
      <w:r w:rsidRPr="00A14CFF">
        <w:rPr>
          <w:rFonts w:ascii="Times New Roman" w:eastAsia="Times New Roman" w:hAnsi="Times New Roman" w:cs="Times New Roman"/>
          <w:sz w:val="28"/>
          <w:szCs w:val="28"/>
          <w:lang w:eastAsia="ru-RU"/>
        </w:rPr>
        <w:t xml:space="preserve"> молитвы и хорошие деяния не поднимаются в небеса. Однако</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если жена не соглашается выполнить какие-то недозволенные шариатом желания мужа, за это ей не будет греха».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8. Жена обязана подчиняться мужу во всем, кроме как если он не заставляет делать что-либо запрещенное шариатом. В Хадисе, переданном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Хиббани</w:t>
      </w:r>
      <w:proofErr w:type="spellEnd"/>
      <w:r w:rsidRPr="00A14CFF">
        <w:rPr>
          <w:rFonts w:ascii="Times New Roman" w:eastAsia="Times New Roman" w:hAnsi="Times New Roman" w:cs="Times New Roman"/>
          <w:sz w:val="28"/>
          <w:szCs w:val="28"/>
          <w:lang w:eastAsia="ru-RU"/>
        </w:rPr>
        <w:t>, сказано: «Если женщина совершает пять намазов в день, соблюдает пост в месяц Рамазан, сохраняет свое тело от постороннего мужчины, покорна своему мужу, она войдет в Рай своего ГОСПОДА.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Основная литература</w:t>
      </w: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shd w:val="clear" w:color="auto" w:fill="FFFFFF"/>
          <w:lang w:eastAsia="ru-RU"/>
        </w:rPr>
      </w:pPr>
      <w:proofErr w:type="spellStart"/>
      <w:r w:rsidRPr="00A14CFF">
        <w:rPr>
          <w:rFonts w:ascii="Times New Roman" w:eastAsia="Times New Roman" w:hAnsi="Times New Roman" w:cs="Times New Roman"/>
          <w:sz w:val="28"/>
          <w:szCs w:val="28"/>
          <w:shd w:val="clear" w:color="auto" w:fill="FFFFFF"/>
          <w:lang w:eastAsia="ru-RU"/>
        </w:rPr>
        <w:t>Чагрыджи</w:t>
      </w:r>
      <w:proofErr w:type="spellEnd"/>
      <w:r w:rsidRPr="00A14CFF">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14CFF">
        <w:rPr>
          <w:rFonts w:ascii="Times New Roman" w:eastAsia="Times New Roman" w:hAnsi="Times New Roman" w:cs="Times New Roman"/>
          <w:sz w:val="28"/>
          <w:szCs w:val="28"/>
          <w:shd w:val="clear" w:color="auto" w:fill="FFFFFF"/>
          <w:lang w:eastAsia="ru-RU"/>
        </w:rPr>
        <w:t xml:space="preserve"> :</w:t>
      </w:r>
      <w:proofErr w:type="gramEnd"/>
      <w:r w:rsidRPr="00A14CFF">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14CFF">
        <w:rPr>
          <w:rFonts w:ascii="Times New Roman" w:eastAsia="Times New Roman" w:hAnsi="Times New Roman" w:cs="Times New Roman"/>
          <w:sz w:val="28"/>
          <w:szCs w:val="28"/>
          <w:shd w:val="clear" w:color="auto" w:fill="FFFFFF"/>
          <w:lang w:eastAsia="ru-RU"/>
        </w:rPr>
        <w:t>Чагрыджи</w:t>
      </w:r>
      <w:proofErr w:type="spellEnd"/>
      <w:r w:rsidRPr="00A14CFF">
        <w:rPr>
          <w:rFonts w:ascii="Times New Roman" w:eastAsia="Times New Roman" w:hAnsi="Times New Roman" w:cs="Times New Roman"/>
          <w:sz w:val="28"/>
          <w:szCs w:val="28"/>
          <w:shd w:val="clear" w:color="auto" w:fill="FFFFFF"/>
          <w:lang w:eastAsia="ru-RU"/>
        </w:rPr>
        <w:t xml:space="preserve">. - Казань: Издательство ДУМ РТ, 2009. - 217 </w:t>
      </w:r>
      <w:proofErr w:type="gramStart"/>
      <w:r w:rsidRPr="00A14CFF">
        <w:rPr>
          <w:rFonts w:ascii="Times New Roman" w:eastAsia="Times New Roman" w:hAnsi="Times New Roman" w:cs="Times New Roman"/>
          <w:sz w:val="28"/>
          <w:szCs w:val="28"/>
          <w:shd w:val="clear" w:color="auto" w:fill="FFFFFF"/>
          <w:lang w:eastAsia="ru-RU"/>
        </w:rPr>
        <w:t>с</w:t>
      </w:r>
      <w:proofErr w:type="gramEnd"/>
      <w:r w:rsidRPr="00A14CFF">
        <w:rPr>
          <w:rFonts w:ascii="Times New Roman" w:eastAsia="Times New Roman" w:hAnsi="Times New Roman" w:cs="Times New Roman"/>
          <w:sz w:val="28"/>
          <w:szCs w:val="28"/>
          <w:shd w:val="clear" w:color="auto" w:fill="FFFFFF"/>
          <w:lang w:eastAsia="ru-RU"/>
        </w:rPr>
        <w:t>. </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shd w:val="clear" w:color="auto" w:fill="FFFFFF"/>
          <w:lang w:eastAsia="ru-RU"/>
        </w:rPr>
        <w:lastRenderedPageBreak/>
        <w:t>Зарипова</w:t>
      </w:r>
      <w:proofErr w:type="spellEnd"/>
      <w:r w:rsidRPr="00A14CFF">
        <w:rPr>
          <w:rFonts w:ascii="Times New Roman" w:eastAsia="Times New Roman" w:hAnsi="Times New Roman" w:cs="Times New Roman"/>
          <w:sz w:val="28"/>
          <w:szCs w:val="28"/>
          <w:shd w:val="clear" w:color="auto" w:fill="FFFFFF"/>
          <w:lang w:eastAsia="ru-RU"/>
        </w:rPr>
        <w:t xml:space="preserve">, М. А. </w:t>
      </w:r>
      <w:proofErr w:type="spellStart"/>
      <w:r w:rsidRPr="00A14CFF">
        <w:rPr>
          <w:rFonts w:ascii="Times New Roman" w:eastAsia="Times New Roman" w:hAnsi="Times New Roman" w:cs="Times New Roman"/>
          <w:sz w:val="28"/>
          <w:szCs w:val="28"/>
          <w:shd w:val="clear" w:color="auto" w:fill="FFFFFF"/>
          <w:lang w:eastAsia="ru-RU"/>
        </w:rPr>
        <w:t>Ахляк</w:t>
      </w:r>
      <w:proofErr w:type="spellEnd"/>
      <w:r w:rsidRPr="00A14CFF">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14CFF">
        <w:rPr>
          <w:rFonts w:ascii="Times New Roman" w:eastAsia="Times New Roman" w:hAnsi="Times New Roman" w:cs="Times New Roman"/>
          <w:sz w:val="28"/>
          <w:szCs w:val="28"/>
          <w:shd w:val="clear" w:color="auto" w:fill="FFFFFF"/>
          <w:lang w:eastAsia="ru-RU"/>
        </w:rPr>
        <w:t>Зарипова</w:t>
      </w:r>
      <w:proofErr w:type="spellEnd"/>
      <w:r w:rsidRPr="00A14CFF">
        <w:rPr>
          <w:rFonts w:ascii="Times New Roman" w:eastAsia="Times New Roman" w:hAnsi="Times New Roman" w:cs="Times New Roman"/>
          <w:sz w:val="28"/>
          <w:szCs w:val="28"/>
          <w:shd w:val="clear" w:color="auto" w:fill="FFFFFF"/>
          <w:lang w:eastAsia="ru-RU"/>
        </w:rPr>
        <w:t xml:space="preserve">. - Казань, 2013. - 85 </w:t>
      </w:r>
      <w:proofErr w:type="gramStart"/>
      <w:r w:rsidRPr="00A14CFF">
        <w:rPr>
          <w:rFonts w:ascii="Times New Roman" w:eastAsia="Times New Roman" w:hAnsi="Times New Roman" w:cs="Times New Roman"/>
          <w:sz w:val="28"/>
          <w:szCs w:val="28"/>
          <w:shd w:val="clear" w:color="auto" w:fill="FFFFFF"/>
          <w:lang w:eastAsia="ru-RU"/>
        </w:rPr>
        <w:t>с</w:t>
      </w:r>
      <w:proofErr w:type="gramEnd"/>
      <w:r w:rsidRPr="00A14CFF">
        <w:rPr>
          <w:rFonts w:ascii="Times New Roman" w:eastAsia="Times New Roman" w:hAnsi="Times New Roman" w:cs="Times New Roman"/>
          <w:sz w:val="28"/>
          <w:szCs w:val="28"/>
          <w:shd w:val="clear" w:color="auto" w:fill="FFFFFF"/>
          <w:lang w:eastAsia="ru-RU"/>
        </w:rPr>
        <w:t>.</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shd w:val="clear" w:color="auto" w:fill="FFFFFF"/>
          <w:lang w:eastAsia="ru-RU"/>
        </w:rPr>
        <w:t>Саитгазина</w:t>
      </w:r>
      <w:proofErr w:type="spellEnd"/>
      <w:r w:rsidRPr="00A14CFF">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14CFF">
        <w:rPr>
          <w:rFonts w:ascii="Times New Roman" w:eastAsia="Times New Roman" w:hAnsi="Times New Roman" w:cs="Times New Roman"/>
          <w:sz w:val="28"/>
          <w:szCs w:val="28"/>
          <w:shd w:val="clear" w:color="auto" w:fill="FFFFFF"/>
          <w:lang w:eastAsia="ru-RU"/>
        </w:rPr>
        <w:t>Саитгазина</w:t>
      </w:r>
      <w:proofErr w:type="spellEnd"/>
      <w:r w:rsidRPr="00A14CFF">
        <w:rPr>
          <w:rFonts w:ascii="Times New Roman" w:eastAsia="Times New Roman" w:hAnsi="Times New Roman" w:cs="Times New Roman"/>
          <w:sz w:val="28"/>
          <w:szCs w:val="28"/>
          <w:shd w:val="clear" w:color="auto" w:fill="FFFFFF"/>
          <w:lang w:eastAsia="ru-RU"/>
        </w:rPr>
        <w:t>. - Казань: КИУ, 2013. - 201 с.</w:t>
      </w:r>
    </w:p>
    <w:p w:rsidR="00A14CFF" w:rsidRPr="00A14CFF" w:rsidRDefault="00A14CFF" w:rsidP="00A14CFF">
      <w:pPr>
        <w:spacing w:after="0" w:line="276"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76"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Дополнительная литература</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Аз-Зухейли</w:t>
      </w:r>
      <w:proofErr w:type="spellEnd"/>
      <w:r w:rsidRPr="00A14CFF">
        <w:rPr>
          <w:rFonts w:ascii="Times New Roman" w:eastAsia="Times New Roman" w:hAnsi="Times New Roman" w:cs="Times New Roman"/>
          <w:sz w:val="28"/>
          <w:szCs w:val="28"/>
          <w:lang w:eastAsia="ru-RU"/>
        </w:rPr>
        <w:t xml:space="preserve"> В. Мусульманская семья в современном мире. Перевод с </w:t>
      </w:r>
      <w:proofErr w:type="gramStart"/>
      <w:r w:rsidRPr="00A14CFF">
        <w:rPr>
          <w:rFonts w:ascii="Times New Roman" w:eastAsia="Times New Roman" w:hAnsi="Times New Roman" w:cs="Times New Roman"/>
          <w:sz w:val="28"/>
          <w:szCs w:val="28"/>
          <w:lang w:eastAsia="ru-RU"/>
        </w:rPr>
        <w:t>арабского</w:t>
      </w:r>
      <w:proofErr w:type="gramEnd"/>
      <w:r w:rsidRPr="00A14CFF">
        <w:rPr>
          <w:rFonts w:ascii="Times New Roman" w:eastAsia="Times New Roman" w:hAnsi="Times New Roman" w:cs="Times New Roman"/>
          <w:sz w:val="28"/>
          <w:szCs w:val="28"/>
          <w:lang w:eastAsia="ru-RU"/>
        </w:rPr>
        <w:t xml:space="preserve"> Е.М.   Сорокоумовой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Иклиль</w:t>
      </w:r>
      <w:proofErr w:type="spellEnd"/>
      <w:r w:rsidRPr="00A14CFF">
        <w:rPr>
          <w:rFonts w:ascii="Times New Roman" w:eastAsia="Times New Roman" w:hAnsi="Times New Roman" w:cs="Times New Roman"/>
          <w:sz w:val="28"/>
          <w:szCs w:val="28"/>
          <w:lang w:eastAsia="ru-RU"/>
        </w:rPr>
        <w:t xml:space="preserve">). – М.: Аль </w:t>
      </w:r>
      <w:proofErr w:type="spellStart"/>
      <w:r w:rsidRPr="00A14CFF">
        <w:rPr>
          <w:rFonts w:ascii="Times New Roman" w:eastAsia="Times New Roman" w:hAnsi="Times New Roman" w:cs="Times New Roman"/>
          <w:sz w:val="28"/>
          <w:szCs w:val="28"/>
          <w:lang w:eastAsia="ru-RU"/>
        </w:rPr>
        <w:t>Китаб</w:t>
      </w:r>
      <w:proofErr w:type="spellEnd"/>
      <w:r w:rsidRPr="00A14CFF">
        <w:rPr>
          <w:rFonts w:ascii="Times New Roman" w:eastAsia="Times New Roman" w:hAnsi="Times New Roman" w:cs="Times New Roman"/>
          <w:sz w:val="28"/>
          <w:szCs w:val="28"/>
          <w:lang w:eastAsia="ru-RU"/>
        </w:rPr>
        <w:t xml:space="preserve">, 2009. – 504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Аль-Мубаракфури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Сафи</w:t>
      </w:r>
      <w:proofErr w:type="spellEnd"/>
      <w:r w:rsidRPr="00A14CFF">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Ан-Навави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Мухйи-д-Дин</w:t>
      </w:r>
      <w:proofErr w:type="spellEnd"/>
      <w:r w:rsidRPr="00A14CFF">
        <w:rPr>
          <w:rFonts w:ascii="Times New Roman" w:eastAsia="Times New Roman" w:hAnsi="Times New Roman" w:cs="Times New Roman"/>
          <w:sz w:val="28"/>
          <w:szCs w:val="28"/>
          <w:lang w:eastAsia="ru-RU"/>
        </w:rPr>
        <w:t xml:space="preserve"> Абу </w:t>
      </w:r>
      <w:proofErr w:type="spellStart"/>
      <w:r w:rsidRPr="00A14CFF">
        <w:rPr>
          <w:rFonts w:ascii="Times New Roman" w:eastAsia="Times New Roman" w:hAnsi="Times New Roman" w:cs="Times New Roman"/>
          <w:sz w:val="28"/>
          <w:szCs w:val="28"/>
          <w:lang w:eastAsia="ru-RU"/>
        </w:rPr>
        <w:t>Закарийа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Бин</w:t>
      </w:r>
      <w:proofErr w:type="spellEnd"/>
      <w:r w:rsidRPr="00A14CFF">
        <w:rPr>
          <w:rFonts w:ascii="Times New Roman" w:eastAsia="Times New Roman" w:hAnsi="Times New Roman" w:cs="Times New Roman"/>
          <w:sz w:val="28"/>
          <w:szCs w:val="28"/>
          <w:lang w:eastAsia="ru-RU"/>
        </w:rPr>
        <w:t xml:space="preserve"> Шариф. Сады </w:t>
      </w:r>
      <w:proofErr w:type="gramStart"/>
      <w:r w:rsidRPr="00A14CFF">
        <w:rPr>
          <w:rFonts w:ascii="Times New Roman" w:eastAsia="Times New Roman" w:hAnsi="Times New Roman" w:cs="Times New Roman"/>
          <w:sz w:val="28"/>
          <w:szCs w:val="28"/>
          <w:lang w:eastAsia="ru-RU"/>
        </w:rPr>
        <w:t>праведных</w:t>
      </w:r>
      <w:proofErr w:type="gramEnd"/>
      <w:r w:rsidRPr="00A14CFF">
        <w:rPr>
          <w:rFonts w:ascii="Times New Roman" w:eastAsia="Times New Roman" w:hAnsi="Times New Roman" w:cs="Times New Roman"/>
          <w:sz w:val="28"/>
          <w:szCs w:val="28"/>
          <w:lang w:eastAsia="ru-RU"/>
        </w:rPr>
        <w:t>. – М.: ИД «</w:t>
      </w:r>
      <w:proofErr w:type="spellStart"/>
      <w:r w:rsidRPr="00A14CFF">
        <w:rPr>
          <w:rFonts w:ascii="Times New Roman" w:eastAsia="Times New Roman" w:hAnsi="Times New Roman" w:cs="Times New Roman"/>
          <w:sz w:val="28"/>
          <w:szCs w:val="28"/>
          <w:lang w:eastAsia="ru-RU"/>
        </w:rPr>
        <w:t>Бадр</w:t>
      </w:r>
      <w:proofErr w:type="spellEnd"/>
      <w:r w:rsidRPr="00A14CFF">
        <w:rPr>
          <w:rFonts w:ascii="Times New Roman" w:eastAsia="Times New Roman" w:hAnsi="Times New Roman" w:cs="Times New Roman"/>
          <w:sz w:val="28"/>
          <w:szCs w:val="28"/>
          <w:lang w:eastAsia="ru-RU"/>
        </w:rPr>
        <w:t>», 2001. – 879с.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Анас</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Ахмад</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Карзун</w:t>
      </w:r>
      <w:proofErr w:type="spellEnd"/>
      <w:r w:rsidRPr="00A14CFF">
        <w:rPr>
          <w:rFonts w:ascii="Times New Roman" w:eastAsia="Times New Roman" w:hAnsi="Times New Roman" w:cs="Times New Roman"/>
          <w:sz w:val="28"/>
          <w:szCs w:val="28"/>
          <w:lang w:eastAsia="ru-RU"/>
        </w:rPr>
        <w:t xml:space="preserve">. И читай Коран размеренным чтением. Перевод с </w:t>
      </w:r>
      <w:proofErr w:type="gramStart"/>
      <w:r w:rsidRPr="00A14CFF">
        <w:rPr>
          <w:rFonts w:ascii="Times New Roman" w:eastAsia="Times New Roman" w:hAnsi="Times New Roman" w:cs="Times New Roman"/>
          <w:sz w:val="28"/>
          <w:szCs w:val="28"/>
          <w:lang w:eastAsia="ru-RU"/>
        </w:rPr>
        <w:t>арабского</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Хайрутдинова</w:t>
      </w:r>
      <w:proofErr w:type="spellEnd"/>
      <w:r w:rsidRPr="00A14CFF">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Гюлчур</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Муса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Кязым</w:t>
      </w:r>
      <w:proofErr w:type="spellEnd"/>
      <w:r w:rsidRPr="00A14CFF">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14CFF">
        <w:rPr>
          <w:rFonts w:ascii="Times New Roman" w:eastAsia="Times New Roman" w:hAnsi="Times New Roman" w:cs="Times New Roman"/>
          <w:sz w:val="28"/>
          <w:szCs w:val="28"/>
          <w:lang w:eastAsia="ru-RU"/>
        </w:rPr>
        <w:t>Махмутова</w:t>
      </w:r>
      <w:proofErr w:type="spellEnd"/>
      <w:r w:rsidRPr="00A14CFF">
        <w:rPr>
          <w:rFonts w:ascii="Times New Roman" w:eastAsia="Times New Roman" w:hAnsi="Times New Roman" w:cs="Times New Roman"/>
          <w:sz w:val="28"/>
          <w:szCs w:val="28"/>
          <w:lang w:eastAsia="ru-RU"/>
        </w:rPr>
        <w:t>.  – Казань: Отпечатано в ЦИТИД, 2001. – 215с.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Камаль</w:t>
      </w:r>
      <w:proofErr w:type="spellEnd"/>
      <w:r w:rsidRPr="00A14CFF">
        <w:rPr>
          <w:rFonts w:ascii="Times New Roman" w:eastAsia="Times New Roman" w:hAnsi="Times New Roman" w:cs="Times New Roman"/>
          <w:sz w:val="28"/>
          <w:szCs w:val="28"/>
          <w:lang w:eastAsia="ru-RU"/>
        </w:rPr>
        <w:t xml:space="preserve"> Эль </w:t>
      </w:r>
      <w:proofErr w:type="spellStart"/>
      <w:r w:rsidRPr="00A14CFF">
        <w:rPr>
          <w:rFonts w:ascii="Times New Roman" w:eastAsia="Times New Roman" w:hAnsi="Times New Roman" w:cs="Times New Roman"/>
          <w:sz w:val="28"/>
          <w:szCs w:val="28"/>
          <w:lang w:eastAsia="ru-RU"/>
        </w:rPr>
        <w:t>Зант</w:t>
      </w:r>
      <w:proofErr w:type="spellEnd"/>
      <w:r w:rsidRPr="00A14CFF">
        <w:rPr>
          <w:rFonts w:ascii="Times New Roman" w:eastAsia="Times New Roman" w:hAnsi="Times New Roman" w:cs="Times New Roman"/>
          <w:sz w:val="28"/>
          <w:szCs w:val="28"/>
          <w:lang w:eastAsia="ru-RU"/>
        </w:rPr>
        <w:t>. Нравы мусульманина. Часть вторая. – Казань: ОАО «ТАТМЕДИА» «ПИК «</w:t>
      </w:r>
      <w:proofErr w:type="spellStart"/>
      <w:r w:rsidRPr="00A14CFF">
        <w:rPr>
          <w:rFonts w:ascii="Times New Roman" w:eastAsia="Times New Roman" w:hAnsi="Times New Roman" w:cs="Times New Roman"/>
          <w:sz w:val="28"/>
          <w:szCs w:val="28"/>
          <w:lang w:eastAsia="ru-RU"/>
        </w:rPr>
        <w:t>Идел-Пресс</w:t>
      </w:r>
      <w:proofErr w:type="spellEnd"/>
      <w:r w:rsidRPr="00A14CFF">
        <w:rPr>
          <w:rFonts w:ascii="Times New Roman" w:eastAsia="Times New Roman" w:hAnsi="Times New Roman" w:cs="Times New Roman"/>
          <w:sz w:val="28"/>
          <w:szCs w:val="28"/>
          <w:lang w:eastAsia="ru-RU"/>
        </w:rPr>
        <w:t>». – 315с.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Камиль</w:t>
      </w:r>
      <w:proofErr w:type="spellEnd"/>
      <w:r w:rsidRPr="00A14CFF">
        <w:rPr>
          <w:rFonts w:ascii="Times New Roman" w:eastAsia="Times New Roman" w:hAnsi="Times New Roman" w:cs="Times New Roman"/>
          <w:sz w:val="28"/>
          <w:szCs w:val="28"/>
          <w:lang w:eastAsia="ru-RU"/>
        </w:rPr>
        <w:t xml:space="preserve"> Х</w:t>
      </w:r>
      <w:r w:rsidRPr="00A14CFF">
        <w:rPr>
          <w:rFonts w:ascii="Times New Roman" w:eastAsia="Times New Roman" w:hAnsi="Times New Roman" w:cs="Times New Roman"/>
          <w:sz w:val="28"/>
          <w:szCs w:val="28"/>
          <w:lang w:val="tt-RU" w:eastAsia="ru-RU"/>
        </w:rPr>
        <w:t>ә</w:t>
      </w:r>
      <w:proofErr w:type="spellStart"/>
      <w:r w:rsidRPr="00A14CFF">
        <w:rPr>
          <w:rFonts w:ascii="Times New Roman" w:eastAsia="Times New Roman" w:hAnsi="Times New Roman" w:cs="Times New Roman"/>
          <w:sz w:val="28"/>
          <w:szCs w:val="28"/>
          <w:lang w:eastAsia="ru-RU"/>
        </w:rPr>
        <w:t>мз</w:t>
      </w:r>
      <w:proofErr w:type="spellEnd"/>
      <w:r w:rsidRPr="00A14CFF">
        <w:rPr>
          <w:rFonts w:ascii="Times New Roman" w:eastAsia="Times New Roman" w:hAnsi="Times New Roman" w:cs="Times New Roman"/>
          <w:sz w:val="28"/>
          <w:szCs w:val="28"/>
          <w:lang w:val="tt-RU" w:eastAsia="ru-RU"/>
        </w:rPr>
        <w:t>ә</w:t>
      </w:r>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улы</w:t>
      </w:r>
      <w:proofErr w:type="spellEnd"/>
      <w:proofErr w:type="gramStart"/>
      <w:r w:rsidRPr="00A14CFF">
        <w:rPr>
          <w:rFonts w:ascii="Times New Roman" w:eastAsia="Times New Roman" w:hAnsi="Times New Roman" w:cs="Times New Roman"/>
          <w:sz w:val="28"/>
          <w:szCs w:val="28"/>
          <w:lang w:eastAsia="ru-RU"/>
        </w:rPr>
        <w:t xml:space="preserve"> В</w:t>
      </w:r>
      <w:proofErr w:type="gramEnd"/>
      <w:r w:rsidRPr="00A14CFF">
        <w:rPr>
          <w:rFonts w:ascii="Times New Roman" w:eastAsia="Times New Roman" w:hAnsi="Times New Roman" w:cs="Times New Roman"/>
          <w:sz w:val="28"/>
          <w:szCs w:val="28"/>
          <w:lang w:val="tt-RU" w:eastAsia="ru-RU"/>
        </w:rPr>
        <w:t>ә</w:t>
      </w:r>
      <w:proofErr w:type="spellStart"/>
      <w:r w:rsidRPr="00A14CFF">
        <w:rPr>
          <w:rFonts w:ascii="Times New Roman" w:eastAsia="Times New Roman" w:hAnsi="Times New Roman" w:cs="Times New Roman"/>
          <w:sz w:val="28"/>
          <w:szCs w:val="28"/>
          <w:lang w:eastAsia="ru-RU"/>
        </w:rPr>
        <w:t>лиулла</w:t>
      </w:r>
      <w:proofErr w:type="spellEnd"/>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Нуруллина</w:t>
      </w:r>
      <w:proofErr w:type="spellEnd"/>
      <w:r w:rsidRPr="00A14CFF">
        <w:rPr>
          <w:rFonts w:ascii="Times New Roman" w:eastAsia="Times New Roman" w:hAnsi="Times New Roman" w:cs="Times New Roman"/>
          <w:sz w:val="28"/>
          <w:szCs w:val="28"/>
          <w:lang w:eastAsia="ru-RU"/>
        </w:rPr>
        <w:t xml:space="preserve"> Г. Женщина в исламе. – М.: ИД «</w:t>
      </w:r>
      <w:proofErr w:type="spellStart"/>
      <w:r w:rsidRPr="00A14CFF">
        <w:rPr>
          <w:rFonts w:ascii="Times New Roman" w:eastAsia="Times New Roman" w:hAnsi="Times New Roman" w:cs="Times New Roman"/>
          <w:sz w:val="28"/>
          <w:szCs w:val="28"/>
          <w:lang w:eastAsia="ru-RU"/>
        </w:rPr>
        <w:t>Умма</w:t>
      </w:r>
      <w:proofErr w:type="spellEnd"/>
      <w:r w:rsidRPr="00A14CFF">
        <w:rPr>
          <w:rFonts w:ascii="Times New Roman" w:eastAsia="Times New Roman" w:hAnsi="Times New Roman" w:cs="Times New Roman"/>
          <w:sz w:val="28"/>
          <w:szCs w:val="28"/>
          <w:lang w:eastAsia="ru-RU"/>
        </w:rPr>
        <w:t xml:space="preserve">», 2003. – 382с.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Топбаш</w:t>
      </w:r>
      <w:proofErr w:type="spellEnd"/>
      <w:r w:rsidRPr="00A14CFF">
        <w:rPr>
          <w:rFonts w:ascii="Times New Roman" w:eastAsia="Times New Roman" w:hAnsi="Times New Roman" w:cs="Times New Roman"/>
          <w:sz w:val="28"/>
          <w:szCs w:val="28"/>
          <w:lang w:eastAsia="ru-RU"/>
        </w:rPr>
        <w:t xml:space="preserve"> Осман </w:t>
      </w:r>
      <w:proofErr w:type="spellStart"/>
      <w:r w:rsidRPr="00A14CFF">
        <w:rPr>
          <w:rFonts w:ascii="Times New Roman" w:eastAsia="Times New Roman" w:hAnsi="Times New Roman" w:cs="Times New Roman"/>
          <w:sz w:val="28"/>
          <w:szCs w:val="28"/>
          <w:lang w:eastAsia="ru-RU"/>
        </w:rPr>
        <w:t>Нури</w:t>
      </w:r>
      <w:proofErr w:type="spellEnd"/>
      <w:r w:rsidRPr="00A14CFF">
        <w:rPr>
          <w:rFonts w:ascii="Times New Roman" w:eastAsia="Times New Roman" w:hAnsi="Times New Roman" w:cs="Times New Roman"/>
          <w:sz w:val="28"/>
          <w:szCs w:val="28"/>
          <w:lang w:eastAsia="ru-RU"/>
        </w:rPr>
        <w:t>. Люди эпохи благоденствия. – М.: Издательская группа «Сад», 2010. – 175с.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Чагрыджи</w:t>
      </w:r>
      <w:proofErr w:type="spellEnd"/>
      <w:r w:rsidRPr="00A14CFF">
        <w:rPr>
          <w:rFonts w:ascii="Times New Roman" w:eastAsia="Times New Roman" w:hAnsi="Times New Roman" w:cs="Times New Roman"/>
          <w:sz w:val="28"/>
          <w:szCs w:val="28"/>
          <w:lang w:eastAsia="ru-RU"/>
        </w:rPr>
        <w:t xml:space="preserve"> Мустафа. Мусульманская нравственность.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Г.Р.Ахметьяновой</w:t>
      </w:r>
      <w:proofErr w:type="spellEnd"/>
      <w:r w:rsidRPr="00A14CFF">
        <w:rPr>
          <w:rFonts w:ascii="Times New Roman" w:eastAsia="Times New Roman" w:hAnsi="Times New Roman" w:cs="Times New Roman"/>
          <w:sz w:val="28"/>
          <w:szCs w:val="28"/>
          <w:lang w:eastAsia="ru-RU"/>
        </w:rPr>
        <w:t xml:space="preserve">. – Казань: Российский исламский университет, 2010. – 218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Челик</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Омер</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Озтурк</w:t>
      </w:r>
      <w:proofErr w:type="spellEnd"/>
      <w:r w:rsidRPr="00A14CFF">
        <w:rPr>
          <w:rFonts w:ascii="Times New Roman" w:eastAsia="Times New Roman" w:hAnsi="Times New Roman" w:cs="Times New Roman"/>
          <w:sz w:val="28"/>
          <w:szCs w:val="28"/>
          <w:lang w:eastAsia="ru-RU"/>
        </w:rPr>
        <w:t xml:space="preserve"> Мустафа, Кая Мурат. Лучший Пример 2 том.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xml:space="preserve">. – М.: ООО «Издательская группа «САД», 2007. – 432с.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Эрдиль</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Кемаледдин</w:t>
      </w:r>
      <w:proofErr w:type="spellEnd"/>
      <w:r w:rsidRPr="00A14CFF">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lastRenderedPageBreak/>
        <w:t>Языджы</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Сейфеддин</w:t>
      </w:r>
      <w:proofErr w:type="spellEnd"/>
      <w:r w:rsidRPr="00A14CFF">
        <w:rPr>
          <w:rFonts w:ascii="Times New Roman" w:eastAsia="Times New Roman" w:hAnsi="Times New Roman" w:cs="Times New Roman"/>
          <w:sz w:val="28"/>
          <w:szCs w:val="28"/>
          <w:lang w:eastAsia="ru-RU"/>
        </w:rPr>
        <w:t xml:space="preserve">. Основы исламских знаний (вероучение, поклонение, нравственность).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 М.: ООО Издательская группа «САД», 2008. – 348с.</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Программное обеспечение и Интернет-ресурсы</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При необходимости студент может обратиться к поисковым системам Интернет, в которых он может получить информацию о необходимой литературе, а также  полнотекстовые материалы</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r w:rsidRPr="00A14CFF">
        <w:rPr>
          <w:rFonts w:ascii="Times New Roman" w:eastAsia="Times New Roman" w:hAnsi="Times New Roman" w:cs="Times New Roman"/>
          <w:sz w:val="28"/>
          <w:szCs w:val="28"/>
          <w:lang w:eastAsia="ru-RU"/>
        </w:rPr>
        <w:tab/>
        <w:t>"</w:t>
      </w:r>
      <w:proofErr w:type="spellStart"/>
      <w:proofErr w:type="gramStart"/>
      <w:r w:rsidRPr="00A14CFF">
        <w:rPr>
          <w:rFonts w:ascii="Times New Roman" w:eastAsia="Times New Roman" w:hAnsi="Times New Roman" w:cs="Times New Roman"/>
          <w:sz w:val="28"/>
          <w:szCs w:val="28"/>
          <w:lang w:eastAsia="ru-RU"/>
        </w:rPr>
        <w:t>Я</w:t>
      </w:r>
      <w:proofErr w:type="gramEnd"/>
      <w:r w:rsidRPr="00A14CFF">
        <w:rPr>
          <w:rFonts w:ascii="Times New Roman" w:eastAsia="Times New Roman" w:hAnsi="Times New Roman" w:cs="Times New Roman"/>
          <w:sz w:val="28"/>
          <w:szCs w:val="28"/>
          <w:lang w:eastAsia="ru-RU"/>
        </w:rPr>
        <w:t>ndex</w:t>
      </w:r>
      <w:proofErr w:type="spellEnd"/>
      <w:r w:rsidRPr="00A14CFF">
        <w:rPr>
          <w:rFonts w:ascii="Times New Roman" w:eastAsia="Times New Roman" w:hAnsi="Times New Roman" w:cs="Times New Roman"/>
          <w:sz w:val="28"/>
          <w:szCs w:val="28"/>
          <w:lang w:eastAsia="ru-RU"/>
        </w:rPr>
        <w:t>" - полифункциональный поисковый интернет-ресурс - http://www.yandex.ru/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Rambler</w:t>
      </w:r>
      <w:proofErr w:type="spellEnd"/>
      <w:r w:rsidRPr="00A14CFF">
        <w:rPr>
          <w:rFonts w:ascii="Times New Roman" w:eastAsia="Times New Roman" w:hAnsi="Times New Roman" w:cs="Times New Roman"/>
          <w:sz w:val="28"/>
          <w:szCs w:val="28"/>
          <w:lang w:eastAsia="ru-RU"/>
        </w:rPr>
        <w:t>" - информационно-поисковая система - http://www.rambler.ru/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r w:rsidRPr="00A14CFF">
        <w:rPr>
          <w:rFonts w:ascii="Times New Roman" w:eastAsia="Times New Roman" w:hAnsi="Times New Roman" w:cs="Times New Roman"/>
          <w:sz w:val="28"/>
          <w:szCs w:val="28"/>
          <w:lang w:eastAsia="ru-RU"/>
        </w:rPr>
        <w:tab/>
        <w:t>"Апорт" - поисковая система - http://www.aport.ru/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Google</w:t>
      </w:r>
      <w:proofErr w:type="spellEnd"/>
      <w:r w:rsidRPr="00A14CFF">
        <w:rPr>
          <w:rFonts w:ascii="Times New Roman" w:eastAsia="Times New Roman" w:hAnsi="Times New Roman" w:cs="Times New Roman"/>
          <w:sz w:val="28"/>
          <w:szCs w:val="28"/>
          <w:lang w:eastAsia="ru-RU"/>
        </w:rPr>
        <w:t>" - многоязычная поисковая система - http://www.google.ru/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Yahoo</w:t>
      </w:r>
      <w:proofErr w:type="spellEnd"/>
      <w:r w:rsidRPr="00A14CFF">
        <w:rPr>
          <w:rFonts w:ascii="Times New Roman" w:eastAsia="Times New Roman" w:hAnsi="Times New Roman" w:cs="Times New Roman"/>
          <w:sz w:val="28"/>
          <w:szCs w:val="28"/>
          <w:lang w:eastAsia="ru-RU"/>
        </w:rPr>
        <w:t>!" - поисковая система и каталог ресурсов - http://www.yahoo.com/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AltaVista</w:t>
      </w:r>
      <w:proofErr w:type="spellEnd"/>
      <w:r w:rsidRPr="00A14CFF">
        <w:rPr>
          <w:rFonts w:ascii="Times New Roman" w:eastAsia="Times New Roman" w:hAnsi="Times New Roman" w:cs="Times New Roman"/>
          <w:sz w:val="28"/>
          <w:szCs w:val="28"/>
          <w:lang w:eastAsia="ru-RU"/>
        </w:rPr>
        <w:t>" - многоязычная поисковая система - http://altavista.com.ru/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7.</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Рубрикон</w:t>
      </w:r>
      <w:proofErr w:type="spellEnd"/>
      <w:r w:rsidRPr="00A14CFF">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w:t>
      </w:r>
      <w:r w:rsidRPr="00A14CFF">
        <w:rPr>
          <w:rFonts w:ascii="Times New Roman" w:eastAsia="Times New Roman" w:hAnsi="Times New Roman" w:cs="Times New Roman"/>
          <w:sz w:val="28"/>
          <w:szCs w:val="28"/>
          <w:lang w:eastAsia="ru-RU"/>
        </w:rPr>
        <w:tab/>
        <w:t xml:space="preserve">"Кирилл и </w:t>
      </w:r>
      <w:proofErr w:type="spellStart"/>
      <w:r w:rsidRPr="00A14CFF">
        <w:rPr>
          <w:rFonts w:ascii="Times New Roman" w:eastAsia="Times New Roman" w:hAnsi="Times New Roman" w:cs="Times New Roman"/>
          <w:sz w:val="28"/>
          <w:szCs w:val="28"/>
          <w:lang w:eastAsia="ru-RU"/>
        </w:rPr>
        <w:t>Мефодий</w:t>
      </w:r>
      <w:proofErr w:type="spellEnd"/>
      <w:r w:rsidRPr="00A14CFF">
        <w:rPr>
          <w:rFonts w:ascii="Times New Roman" w:eastAsia="Times New Roman" w:hAnsi="Times New Roman" w:cs="Times New Roman"/>
          <w:sz w:val="28"/>
          <w:szCs w:val="28"/>
          <w:lang w:eastAsia="ru-RU"/>
        </w:rPr>
        <w:t xml:space="preserve">" – </w:t>
      </w:r>
      <w:proofErr w:type="gramStart"/>
      <w:r w:rsidRPr="00A14CFF">
        <w:rPr>
          <w:rFonts w:ascii="Times New Roman" w:eastAsia="Times New Roman" w:hAnsi="Times New Roman" w:cs="Times New Roman"/>
          <w:sz w:val="28"/>
          <w:szCs w:val="28"/>
          <w:lang w:eastAsia="ru-RU"/>
        </w:rPr>
        <w:t>крупнейшая</w:t>
      </w:r>
      <w:proofErr w:type="gramEnd"/>
      <w:r w:rsidRPr="00A14CFF">
        <w:rPr>
          <w:rFonts w:ascii="Times New Roman" w:eastAsia="Times New Roman" w:hAnsi="Times New Roman" w:cs="Times New Roman"/>
          <w:sz w:val="28"/>
          <w:szCs w:val="28"/>
          <w:lang w:eastAsia="ru-RU"/>
        </w:rPr>
        <w:t xml:space="preserve"> интернет-энциклопедия - http://www.km.ru/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w:t>
      </w:r>
      <w:r w:rsidRPr="00A14CFF">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14CFF">
        <w:rPr>
          <w:rFonts w:ascii="Times New Roman" w:eastAsia="Times New Roman" w:hAnsi="Times New Roman" w:cs="Times New Roman"/>
          <w:sz w:val="28"/>
          <w:szCs w:val="28"/>
          <w:lang w:eastAsia="ru-RU"/>
        </w:rPr>
        <w:t>энциклопе-дий</w:t>
      </w:r>
      <w:proofErr w:type="spellEnd"/>
      <w:proofErr w:type="gramEnd"/>
      <w:r w:rsidRPr="00A14CFF">
        <w:rPr>
          <w:rFonts w:ascii="Times New Roman" w:eastAsia="Times New Roman" w:hAnsi="Times New Roman" w:cs="Times New Roman"/>
          <w:sz w:val="28"/>
          <w:szCs w:val="28"/>
          <w:lang w:eastAsia="ru-RU"/>
        </w:rPr>
        <w:t xml:space="preserve"> - http://www.encyclopedia.ru/</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Материально-техническое обеспечение дисциплины</w:t>
      </w:r>
    </w:p>
    <w:p w:rsidR="00A14CFF" w:rsidRPr="00A14CFF" w:rsidRDefault="00A14CFF" w:rsidP="00A14CFF">
      <w:pPr>
        <w:spacing w:after="0" w:line="240" w:lineRule="auto"/>
        <w:contextualSpacing/>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A14CFF" w:rsidRPr="00A14CFF" w:rsidRDefault="00A14CFF" w:rsidP="00A14CFF">
      <w:pPr>
        <w:spacing w:after="0" w:line="240" w:lineRule="auto"/>
        <w:jc w:val="center"/>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p>
    <w:p w:rsidR="00A14CFF" w:rsidRPr="00A14CFF" w:rsidRDefault="00A14CFF" w:rsidP="00A14CFF">
      <w:pPr>
        <w:spacing w:after="0" w:line="36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bCs/>
          <w:sz w:val="28"/>
          <w:szCs w:val="28"/>
          <w:lang w:eastAsia="ru-RU"/>
        </w:rPr>
        <w:t>9.</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b/>
          <w:sz w:val="28"/>
          <w:szCs w:val="28"/>
          <w:lang w:eastAsia="ru-RU"/>
        </w:rPr>
        <w:t>Методические рекомендации (материалы) для преподавателя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более эффективного обучения в преподавании дисциплины «Женщина в исламе» предлагается следующий ряд рекомендаций: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1. Исходя из того, что дисциплина «Женщина в исламе» предполагает обучение нравам и поведению рекомендуется  учитывать порядок подачи материала в два этапа, а именно: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а) первый этап обучения – должен охватывать проблемы </w:t>
      </w:r>
      <w:proofErr w:type="spellStart"/>
      <w:r w:rsidRPr="00A14CFF">
        <w:rPr>
          <w:rFonts w:ascii="Times New Roman" w:eastAsia="Times New Roman" w:hAnsi="Times New Roman" w:cs="Times New Roman"/>
          <w:sz w:val="28"/>
          <w:szCs w:val="28"/>
          <w:lang w:eastAsia="ru-RU"/>
        </w:rPr>
        <w:t>нравственых</w:t>
      </w:r>
      <w:proofErr w:type="spellEnd"/>
      <w:r w:rsidRPr="00A14CFF">
        <w:rPr>
          <w:rFonts w:ascii="Times New Roman" w:eastAsia="Times New Roman" w:hAnsi="Times New Roman" w:cs="Times New Roman"/>
          <w:sz w:val="28"/>
          <w:szCs w:val="28"/>
          <w:lang w:eastAsia="ru-RU"/>
        </w:rPr>
        <w:t xml:space="preserve"> качеств «</w:t>
      </w:r>
      <w:proofErr w:type="spellStart"/>
      <w:r w:rsidRPr="00A14CFF">
        <w:rPr>
          <w:rFonts w:ascii="Times New Roman" w:eastAsia="Times New Roman" w:hAnsi="Times New Roman" w:cs="Times New Roman"/>
          <w:sz w:val="28"/>
          <w:szCs w:val="28"/>
          <w:lang w:eastAsia="ru-RU"/>
        </w:rPr>
        <w:t>ахляка</w:t>
      </w:r>
      <w:proofErr w:type="spellEnd"/>
      <w:r w:rsidRPr="00A14CFF">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рассматривается  вопрос влияния окружающей среды на нрав человека; «изменение статуса </w:t>
      </w:r>
      <w:proofErr w:type="spellStart"/>
      <w:r w:rsidRPr="00A14CFF">
        <w:rPr>
          <w:rFonts w:ascii="Times New Roman" w:eastAsia="Times New Roman" w:hAnsi="Times New Roman" w:cs="Times New Roman"/>
          <w:sz w:val="28"/>
          <w:szCs w:val="28"/>
          <w:lang w:eastAsia="ru-RU"/>
        </w:rPr>
        <w:t>приципов</w:t>
      </w:r>
      <w:proofErr w:type="spellEnd"/>
      <w:r w:rsidRPr="00A14CFF">
        <w:rPr>
          <w:rFonts w:ascii="Times New Roman" w:eastAsia="Times New Roman" w:hAnsi="Times New Roman" w:cs="Times New Roman"/>
          <w:sz w:val="28"/>
          <w:szCs w:val="28"/>
          <w:lang w:eastAsia="ru-RU"/>
        </w:rPr>
        <w:t xml:space="preserve"> морали» – </w:t>
      </w:r>
      <w:proofErr w:type="spellStart"/>
      <w:r w:rsidRPr="00A14CFF">
        <w:rPr>
          <w:rFonts w:ascii="Times New Roman" w:eastAsia="Times New Roman" w:hAnsi="Times New Roman" w:cs="Times New Roman"/>
          <w:sz w:val="28"/>
          <w:szCs w:val="28"/>
          <w:lang w:eastAsia="ru-RU"/>
        </w:rPr>
        <w:t>расматривается</w:t>
      </w:r>
      <w:proofErr w:type="spellEnd"/>
      <w:r w:rsidRPr="00A14CFF">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.а.в</w:t>
      </w:r>
      <w:proofErr w:type="spellEnd"/>
      <w:r w:rsidRPr="00A14CFF">
        <w:rPr>
          <w:rFonts w:ascii="Times New Roman" w:eastAsia="Times New Roman" w:hAnsi="Times New Roman" w:cs="Times New Roman"/>
          <w:sz w:val="28"/>
          <w:szCs w:val="28"/>
          <w:lang w:eastAsia="ru-RU"/>
        </w:rPr>
        <w:t xml:space="preserve">.,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второй этап обучения</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A14CFF">
        <w:rPr>
          <w:rFonts w:ascii="Times New Roman" w:eastAsia="Times New Roman" w:hAnsi="Times New Roman" w:cs="Times New Roman"/>
          <w:sz w:val="28"/>
          <w:szCs w:val="28"/>
          <w:lang w:eastAsia="ru-RU"/>
        </w:rPr>
        <w:t>адаба</w:t>
      </w:r>
      <w:proofErr w:type="spellEnd"/>
      <w:r w:rsidRPr="00A14CFF">
        <w:rPr>
          <w:rFonts w:ascii="Times New Roman" w:eastAsia="Times New Roman" w:hAnsi="Times New Roman" w:cs="Times New Roman"/>
          <w:sz w:val="28"/>
          <w:szCs w:val="28"/>
          <w:lang w:eastAsia="ru-RU"/>
        </w:rPr>
        <w:t xml:space="preserve">». Например: правила поведения в учебе, правила поведения за столом,  правила поведения в гостях, в рабочей деятельности, обязательства мужа, обязательства жены, родителей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Предлагаемая </w:t>
      </w:r>
      <w:proofErr w:type="spellStart"/>
      <w:r w:rsidRPr="00A14CFF">
        <w:rPr>
          <w:rFonts w:ascii="Times New Roman" w:eastAsia="Times New Roman" w:hAnsi="Times New Roman" w:cs="Times New Roman"/>
          <w:sz w:val="28"/>
          <w:szCs w:val="28"/>
          <w:lang w:eastAsia="ru-RU"/>
        </w:rPr>
        <w:t>поэтапность</w:t>
      </w:r>
      <w:proofErr w:type="spellEnd"/>
      <w:r w:rsidRPr="00A14CFF">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w:t>
      </w:r>
      <w:proofErr w:type="gramStart"/>
      <w:r w:rsidRPr="00A14CFF">
        <w:rPr>
          <w:rFonts w:ascii="Times New Roman" w:eastAsia="Times New Roman" w:hAnsi="Times New Roman" w:cs="Times New Roman"/>
          <w:sz w:val="28"/>
          <w:szCs w:val="28"/>
          <w:lang w:eastAsia="ru-RU"/>
        </w:rPr>
        <w:t>так</w:t>
      </w:r>
      <w:proofErr w:type="gramEnd"/>
      <w:r w:rsidRPr="00A14CFF">
        <w:rPr>
          <w:rFonts w:ascii="Times New Roman" w:eastAsia="Times New Roman" w:hAnsi="Times New Roman" w:cs="Times New Roman"/>
          <w:sz w:val="28"/>
          <w:szCs w:val="28"/>
          <w:lang w:eastAsia="ru-RU"/>
        </w:rPr>
        <w:t xml:space="preserve"> скажем «подготовить почву», а уже далее корректировать  его поведение и поступки.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w:t>
      </w:r>
      <w:r w:rsidRPr="00A14CFF">
        <w:rPr>
          <w:rFonts w:ascii="Times New Roman" w:eastAsia="Times New Roman" w:hAnsi="Times New Roman" w:cs="Times New Roman"/>
          <w:sz w:val="28"/>
          <w:szCs w:val="28"/>
          <w:lang w:eastAsia="ru-RU"/>
        </w:rPr>
        <w:lastRenderedPageBreak/>
        <w:t>смоделировать ту или иную проблему и решить её в соответствии с рекомендациями исламской этики.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Включить в программу обучения курса «Женщина в исламе»  различные видео материалы. Использовать их как в процессе занятия, так и для самостоятельной работы. Например, существуют различные </w:t>
      </w:r>
      <w:proofErr w:type="spellStart"/>
      <w:r w:rsidRPr="00A14CFF">
        <w:rPr>
          <w:rFonts w:ascii="Times New Roman" w:eastAsia="Times New Roman" w:hAnsi="Times New Roman" w:cs="Times New Roman"/>
          <w:sz w:val="28"/>
          <w:szCs w:val="28"/>
          <w:lang w:eastAsia="ru-RU"/>
        </w:rPr>
        <w:t>краткометражные</w:t>
      </w:r>
      <w:proofErr w:type="spell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видео-ролики</w:t>
      </w:r>
      <w:proofErr w:type="spellEnd"/>
      <w:proofErr w:type="gramEnd"/>
      <w:r w:rsidRPr="00A14CFF">
        <w:rPr>
          <w:rFonts w:ascii="Times New Roman" w:eastAsia="Times New Roman" w:hAnsi="Times New Roman" w:cs="Times New Roman"/>
          <w:sz w:val="28"/>
          <w:szCs w:val="28"/>
          <w:lang w:eastAsia="ru-RU"/>
        </w:rPr>
        <w:t xml:space="preserve"> на темы: «этика приветствия», «этика гостеприимства», «оказание помощи», «этика поведения в семье», «этика в обучении», «в рабочей деятельности»  и т.д.  Систематическое применение подобного рода электронных ресурсов позволит более эффективно осваивать тот или иной изучаемый материал.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Для того</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Необходимо отметить, что дисциплина «Женщина в исламе»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подходы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Лекционный курс разбит на отдельные блоки – модули, сопровождающиеся темами и заданиями, и оценочной стоимостью конкретного модуля.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модульно. В процессе изучения первых двух модулей студент выполняет практическую работу в форме  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ab/>
        <w:t>Аттестация студента на зачете:</w:t>
      </w:r>
    </w:p>
    <w:p w:rsidR="00A14CFF" w:rsidRPr="00A14CFF" w:rsidRDefault="00A14CFF" w:rsidP="00A14CFF">
      <w:pPr>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sidRPr="00A14CFF">
        <w:rPr>
          <w:rFonts w:ascii="Times New Roman" w:eastAsia="Times New Roman" w:hAnsi="Times New Roman" w:cs="Times New Roman"/>
          <w:sz w:val="28"/>
          <w:szCs w:val="28"/>
          <w:lang w:eastAsia="ru-RU"/>
        </w:rPr>
        <w:t>внутрисеместровой</w:t>
      </w:r>
      <w:proofErr w:type="spellEnd"/>
      <w:r w:rsidRPr="00A14CFF">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A14CFF" w:rsidRPr="00A14CFF" w:rsidRDefault="00A14CFF" w:rsidP="00A14CFF">
      <w:pPr>
        <w:spacing w:after="0" w:line="360" w:lineRule="auto"/>
        <w:rPr>
          <w:rFonts w:ascii="Times New Roman" w:eastAsia="Times New Roman" w:hAnsi="Times New Roman" w:cs="Times New Roman"/>
          <w:i/>
          <w:sz w:val="28"/>
          <w:szCs w:val="28"/>
          <w:u w:val="single"/>
          <w:lang w:eastAsia="ru-RU"/>
        </w:rPr>
      </w:pPr>
    </w:p>
    <w:p w:rsidR="00A14CFF" w:rsidRPr="00A14CFF" w:rsidRDefault="00A14CFF" w:rsidP="00A14CFF">
      <w:pPr>
        <w:spacing w:after="0" w:line="36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10. Методические указания для студентов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Самостоятельная работа студентов заключается </w:t>
      </w:r>
      <w:proofErr w:type="gramStart"/>
      <w:r w:rsidRPr="00A14CFF">
        <w:rPr>
          <w:rFonts w:ascii="Times New Roman" w:eastAsia="Calibri" w:hAnsi="Times New Roman" w:cs="Times New Roman"/>
          <w:sz w:val="28"/>
          <w:szCs w:val="28"/>
        </w:rPr>
        <w:t>в</w:t>
      </w:r>
      <w:proofErr w:type="gram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изучении</w:t>
      </w:r>
      <w:proofErr w:type="gramEnd"/>
      <w:r w:rsidRPr="00A14CFF">
        <w:rPr>
          <w:rFonts w:ascii="Times New Roman" w:eastAsia="Calibri" w:hAnsi="Times New Roman" w:cs="Times New Roman"/>
          <w:sz w:val="28"/>
          <w:szCs w:val="28"/>
        </w:rPr>
        <w:t xml:space="preserve"> теоретического материала по темам;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чтении</w:t>
      </w:r>
      <w:proofErr w:type="gramEnd"/>
      <w:r w:rsidRPr="00A14CFF">
        <w:rPr>
          <w:rFonts w:ascii="Times New Roman" w:eastAsia="Calibri" w:hAnsi="Times New Roman" w:cs="Times New Roman"/>
          <w:sz w:val="28"/>
          <w:szCs w:val="28"/>
        </w:rPr>
        <w:t xml:space="preserve"> рекомендованной литературы, в том числе учебной и научно-популярной для получения более глубоких знаний по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подготовке сообщений по отдельным проблемам и дискуссионным вопросам дисциплины;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работе с энциклопедиями;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подготовку рефератов, в том числе по тематике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решение предметных задач.</w:t>
      </w:r>
    </w:p>
    <w:p w:rsidR="00A14CFF" w:rsidRPr="00A14CFF" w:rsidRDefault="00A14CFF" w:rsidP="00A14CFF">
      <w:pPr>
        <w:shd w:val="clear" w:color="auto" w:fill="FFFFFF"/>
        <w:spacing w:line="360" w:lineRule="auto"/>
        <w:jc w:val="both"/>
        <w:rPr>
          <w:rFonts w:ascii="Times New Roman" w:eastAsia="Times New Roman" w:hAnsi="Times New Roman" w:cs="Times New Roman"/>
          <w:color w:val="000000"/>
          <w:sz w:val="28"/>
          <w:szCs w:val="28"/>
          <w:lang w:eastAsia="ru-RU"/>
        </w:rPr>
      </w:pPr>
      <w:r w:rsidRPr="00A14CFF">
        <w:rPr>
          <w:rFonts w:ascii="Times New Roman" w:eastAsia="Calibri" w:hAnsi="Times New Roman" w:cs="Times New Roman"/>
          <w:sz w:val="28"/>
          <w:szCs w:val="28"/>
        </w:rPr>
        <w:t xml:space="preserve"> </w:t>
      </w:r>
      <w:r w:rsidRPr="00A14CFF">
        <w:rPr>
          <w:rFonts w:ascii="Times New Roman" w:eastAsia="Times New Roman" w:hAnsi="Times New Roman" w:cs="Times New Roman"/>
          <w:b/>
          <w:bCs/>
          <w:color w:val="000000"/>
          <w:sz w:val="28"/>
          <w:szCs w:val="28"/>
          <w:lang w:eastAsia="ru-RU"/>
        </w:rPr>
        <w:t>Самостоятельная работа</w:t>
      </w:r>
      <w:r w:rsidRPr="00A14CFF">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w:t>
      </w:r>
      <w:r w:rsidRPr="00A14CFF">
        <w:rPr>
          <w:rFonts w:ascii="Times New Roman" w:eastAsia="Times New Roman" w:hAnsi="Times New Roman" w:cs="Times New Roman"/>
          <w:color w:val="000000"/>
          <w:sz w:val="28"/>
          <w:szCs w:val="28"/>
          <w:lang w:eastAsia="ru-RU"/>
        </w:rPr>
        <w:lastRenderedPageBreak/>
        <w:t>преподавателя наиболее интересных, проблемных вопросов, а также решение тестовых и практических заданий, подготовку сообщений и т. д.</w:t>
      </w:r>
    </w:p>
    <w:p w:rsidR="00A14CFF" w:rsidRPr="00A14CFF" w:rsidRDefault="00A14CFF" w:rsidP="00A14C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A14CFF" w:rsidRPr="00A14CFF" w:rsidRDefault="00A14CFF" w:rsidP="00A14C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A14CFF" w:rsidRPr="00A14CFF" w:rsidRDefault="00A14CFF" w:rsidP="00A14CFF">
      <w:p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 xml:space="preserve">3.  В процессе учебы студент обязан  системно прорабатывать вопросы, разделы, темы изучаемой дисциплины, а затем должен быть готов к активному участию на семинарах; в период </w:t>
      </w:r>
      <w:proofErr w:type="spellStart"/>
      <w:r w:rsidRPr="00A14CFF">
        <w:rPr>
          <w:rFonts w:ascii="Times New Roman" w:eastAsia="Times New Roman" w:hAnsi="Times New Roman" w:cs="Times New Roman"/>
          <w:color w:val="000000"/>
          <w:sz w:val="28"/>
          <w:szCs w:val="28"/>
          <w:lang w:eastAsia="ru-RU"/>
        </w:rPr>
        <w:t>зачетно-экзаменационной</w:t>
      </w:r>
      <w:proofErr w:type="spellEnd"/>
      <w:r w:rsidRPr="00A14CFF">
        <w:rPr>
          <w:rFonts w:ascii="Times New Roman" w:eastAsia="Times New Roman" w:hAnsi="Times New Roman" w:cs="Times New Roman"/>
          <w:color w:val="000000"/>
          <w:sz w:val="28"/>
          <w:szCs w:val="28"/>
          <w:lang w:eastAsia="ru-RU"/>
        </w:rPr>
        <w:t xml:space="preserve"> сессии завершается изучение дисциплины.</w:t>
      </w:r>
    </w:p>
    <w:p w:rsidR="00A14CFF" w:rsidRPr="00A14CFF" w:rsidRDefault="00A14CFF" w:rsidP="00A14CFF">
      <w:pPr>
        <w:spacing w:after="0" w:line="360" w:lineRule="auto"/>
        <w:jc w:val="both"/>
        <w:rPr>
          <w:rFonts w:ascii="Times New Roman" w:eastAsia="Times New Roman" w:hAnsi="Times New Roman" w:cs="Times New Roman"/>
          <w:i/>
          <w:iCs/>
          <w:sz w:val="28"/>
          <w:szCs w:val="28"/>
          <w:lang w:eastAsia="ru-RU"/>
        </w:rPr>
      </w:pPr>
      <w:r w:rsidRPr="00A14CFF">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Выполнение заданий для самостоятельной работы рекомендуется производить в письменной форме в виде реферата.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line="360" w:lineRule="auto"/>
        <w:jc w:val="both"/>
        <w:rPr>
          <w:rFonts w:ascii="Times New Roman" w:eastAsia="Calibri" w:hAnsi="Times New Roman" w:cs="Times New Roman"/>
          <w:b/>
          <w:sz w:val="28"/>
          <w:szCs w:val="28"/>
        </w:rPr>
      </w:pPr>
      <w:r w:rsidRPr="00A14CFF">
        <w:rPr>
          <w:rFonts w:ascii="Times New Roman" w:eastAsia="Calibri" w:hAnsi="Times New Roman" w:cs="Times New Roman"/>
          <w:b/>
          <w:sz w:val="28"/>
          <w:szCs w:val="28"/>
        </w:rPr>
        <w:lastRenderedPageBreak/>
        <w:t>Методические рекомендации по написанию контрольных работ (рефератов)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Для написания контрольной работы необходимо:</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В соответствии с планом раскройте тему контрольной работы и сделайте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Не допускается: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Использование чужих контрольных работ и рефератов, скачивание их из Интернета.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Требования к оформлению контрольной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Объем работы – 10-15 машинописных страниц.</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второй странице пишется план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tabs>
          <w:tab w:val="left" w:pos="851"/>
        </w:tabs>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11. Контрольные материалы по </w:t>
      </w:r>
      <w:proofErr w:type="spellStart"/>
      <w:r w:rsidRPr="00A14CFF">
        <w:rPr>
          <w:rFonts w:ascii="Times New Roman" w:eastAsia="Times New Roman" w:hAnsi="Times New Roman" w:cs="Times New Roman"/>
          <w:b/>
          <w:sz w:val="28"/>
          <w:szCs w:val="28"/>
          <w:lang w:eastAsia="ru-RU"/>
        </w:rPr>
        <w:t>внутрисеместровой</w:t>
      </w:r>
      <w:proofErr w:type="spellEnd"/>
      <w:r w:rsidRPr="00A14CF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Примерные вопросы по контрольным заданиям.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1.Этика «</w:t>
      </w:r>
      <w:proofErr w:type="spellStart"/>
      <w:r w:rsidRPr="00A14CFF">
        <w:rPr>
          <w:rFonts w:ascii="Times New Roman" w:eastAsia="Times New Roman" w:hAnsi="Times New Roman" w:cs="Times New Roman"/>
          <w:iCs/>
          <w:sz w:val="28"/>
          <w:szCs w:val="28"/>
          <w:lang w:eastAsia="ru-RU"/>
        </w:rPr>
        <w:t>ахляк</w:t>
      </w:r>
      <w:proofErr w:type="spellEnd"/>
      <w:r w:rsidRPr="00A14CFF">
        <w:rPr>
          <w:rFonts w:ascii="Times New Roman" w:eastAsia="Times New Roman" w:hAnsi="Times New Roman" w:cs="Times New Roman"/>
          <w:iCs/>
          <w:sz w:val="28"/>
          <w:szCs w:val="28"/>
          <w:lang w:eastAsia="ru-RU"/>
        </w:rPr>
        <w:t>»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совокупность как дурных, так и хороших нравственных качеств;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название совокупности правил хорошего тона, вежливости, морали, слова и поступки которые по исламу считаются порядочными;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качество правдивости.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 Каким качествам приучает человека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w:t>
      </w:r>
      <w:r w:rsidRPr="00A14CFF">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w:t>
      </w:r>
      <w:r w:rsidRPr="00A14CFF">
        <w:rPr>
          <w:rFonts w:ascii="Times New Roman" w:eastAsia="Times New Roman" w:hAnsi="Times New Roman" w:cs="Times New Roman"/>
          <w:iCs/>
          <w:sz w:val="28"/>
          <w:szCs w:val="28"/>
          <w:lang w:eastAsia="ru-RU"/>
        </w:rPr>
        <w:tab/>
        <w:t xml:space="preserve">Перечислите нравственные качества Пророка </w:t>
      </w:r>
      <w:proofErr w:type="spellStart"/>
      <w:r w:rsidRPr="00A14CFF">
        <w:rPr>
          <w:rFonts w:ascii="Times New Roman" w:eastAsia="Times New Roman" w:hAnsi="Times New Roman" w:cs="Times New Roman"/>
          <w:iCs/>
          <w:sz w:val="28"/>
          <w:szCs w:val="28"/>
          <w:lang w:eastAsia="ru-RU"/>
        </w:rPr>
        <w:t>Мухаммада</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4.</w:t>
      </w:r>
      <w:r w:rsidRPr="00A14CFF">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закят</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молитва;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паломничество.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5.</w:t>
      </w:r>
      <w:r w:rsidRPr="00A14CFF">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6.</w:t>
      </w:r>
      <w:r w:rsidRPr="00A14CFF">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7.</w:t>
      </w:r>
      <w:r w:rsidRPr="00A14CFF">
        <w:rPr>
          <w:rFonts w:ascii="Times New Roman" w:eastAsia="Times New Roman" w:hAnsi="Times New Roman" w:cs="Times New Roman"/>
          <w:iCs/>
          <w:sz w:val="28"/>
          <w:szCs w:val="28"/>
          <w:lang w:eastAsia="ru-RU"/>
        </w:rPr>
        <w:tab/>
        <w:t xml:space="preserve">Посланник Аллаха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«Я был ниспослан для совершенствования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поклонения;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нравов;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писаний.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11. Имя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означает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проклятый;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б) </w:t>
      </w:r>
      <w:proofErr w:type="gramStart"/>
      <w:r w:rsidRPr="00A14CFF">
        <w:rPr>
          <w:rFonts w:ascii="Times New Roman" w:eastAsia="Times New Roman" w:hAnsi="Times New Roman" w:cs="Times New Roman"/>
          <w:iCs/>
          <w:sz w:val="28"/>
          <w:szCs w:val="28"/>
          <w:lang w:eastAsia="ru-RU"/>
        </w:rPr>
        <w:t>потерявший</w:t>
      </w:r>
      <w:proofErr w:type="gramEnd"/>
      <w:r w:rsidRPr="00A14CFF">
        <w:rPr>
          <w:rFonts w:ascii="Times New Roman" w:eastAsia="Times New Roman" w:hAnsi="Times New Roman" w:cs="Times New Roman"/>
          <w:iCs/>
          <w:sz w:val="28"/>
          <w:szCs w:val="28"/>
          <w:lang w:eastAsia="ru-RU"/>
        </w:rPr>
        <w:t xml:space="preserve"> надежду;</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отчаявшийся;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верный.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12.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 это имя…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Джинна;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Ангела;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животного.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13. </w:t>
      </w:r>
      <w:proofErr w:type="spellStart"/>
      <w:r w:rsidRPr="00A14CFF">
        <w:rPr>
          <w:rFonts w:ascii="Times New Roman" w:eastAsia="Times New Roman" w:hAnsi="Times New Roman" w:cs="Times New Roman"/>
          <w:iCs/>
          <w:sz w:val="28"/>
          <w:szCs w:val="28"/>
          <w:lang w:eastAsia="ru-RU"/>
        </w:rPr>
        <w:t>Джахилия</w:t>
      </w:r>
      <w:proofErr w:type="spellEnd"/>
      <w:r w:rsidRPr="00A14CFF">
        <w:rPr>
          <w:rFonts w:ascii="Times New Roman" w:eastAsia="Times New Roman" w:hAnsi="Times New Roman" w:cs="Times New Roman"/>
          <w:iCs/>
          <w:sz w:val="28"/>
          <w:szCs w:val="28"/>
          <w:lang w:eastAsia="ru-RU"/>
        </w:rPr>
        <w:t xml:space="preserve">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неведение о Боге, его заповедей;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потусторонний мир;</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совокупность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период невежества.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14. Дайте пояснение следующему хадису.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Ангел </w:t>
      </w:r>
      <w:proofErr w:type="spellStart"/>
      <w:r w:rsidRPr="00A14CFF">
        <w:rPr>
          <w:rFonts w:ascii="Times New Roman" w:eastAsia="Times New Roman" w:hAnsi="Times New Roman" w:cs="Times New Roman"/>
          <w:iCs/>
          <w:sz w:val="28"/>
          <w:szCs w:val="28"/>
          <w:lang w:eastAsia="ru-RU"/>
        </w:rPr>
        <w:t>Джибриль</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сподвижники Пророка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Пророк </w:t>
      </w:r>
      <w:proofErr w:type="spellStart"/>
      <w:r w:rsidRPr="00A14CFF">
        <w:rPr>
          <w:rFonts w:ascii="Times New Roman" w:eastAsia="Times New Roman" w:hAnsi="Times New Roman" w:cs="Times New Roman"/>
          <w:iCs/>
          <w:sz w:val="28"/>
          <w:szCs w:val="28"/>
          <w:lang w:eastAsia="ru-RU"/>
        </w:rPr>
        <w:t>Мухаммад</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Пророк Адам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16.Прозвище пророка </w:t>
      </w:r>
      <w:proofErr w:type="spellStart"/>
      <w:r w:rsidRPr="00A14CFF">
        <w:rPr>
          <w:rFonts w:ascii="Times New Roman" w:eastAsia="Times New Roman" w:hAnsi="Times New Roman" w:cs="Times New Roman"/>
          <w:iCs/>
          <w:sz w:val="28"/>
          <w:szCs w:val="28"/>
          <w:lang w:eastAsia="ru-RU"/>
        </w:rPr>
        <w:t>Мухаммада</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Ас-Садик (правдивый);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б) </w:t>
      </w:r>
      <w:proofErr w:type="spellStart"/>
      <w:r w:rsidRPr="00A14CFF">
        <w:rPr>
          <w:rFonts w:ascii="Times New Roman" w:eastAsia="Times New Roman" w:hAnsi="Times New Roman" w:cs="Times New Roman"/>
          <w:iCs/>
          <w:sz w:val="28"/>
          <w:szCs w:val="28"/>
          <w:lang w:eastAsia="ru-RU"/>
        </w:rPr>
        <w:t>Аль-Гадль</w:t>
      </w:r>
      <w:proofErr w:type="spellEnd"/>
      <w:r w:rsidRPr="00A14CFF">
        <w:rPr>
          <w:rFonts w:ascii="Times New Roman" w:eastAsia="Times New Roman" w:hAnsi="Times New Roman" w:cs="Times New Roman"/>
          <w:iCs/>
          <w:sz w:val="28"/>
          <w:szCs w:val="28"/>
          <w:lang w:eastAsia="ru-RU"/>
        </w:rPr>
        <w:t xml:space="preserve"> (справедливый);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в) </w:t>
      </w:r>
      <w:proofErr w:type="spellStart"/>
      <w:proofErr w:type="gramStart"/>
      <w:r w:rsidRPr="00A14CFF">
        <w:rPr>
          <w:rFonts w:ascii="Times New Roman" w:eastAsia="Times New Roman" w:hAnsi="Times New Roman" w:cs="Times New Roman"/>
          <w:iCs/>
          <w:sz w:val="28"/>
          <w:szCs w:val="28"/>
          <w:lang w:eastAsia="ru-RU"/>
        </w:rPr>
        <w:t>Аль-Амин</w:t>
      </w:r>
      <w:proofErr w:type="spellEnd"/>
      <w:proofErr w:type="gramEnd"/>
      <w:r w:rsidRPr="00A14CFF">
        <w:rPr>
          <w:rFonts w:ascii="Times New Roman" w:eastAsia="Times New Roman" w:hAnsi="Times New Roman" w:cs="Times New Roman"/>
          <w:iCs/>
          <w:sz w:val="28"/>
          <w:szCs w:val="28"/>
          <w:lang w:eastAsia="ru-RU"/>
        </w:rPr>
        <w:t xml:space="preserve"> (верный, честный).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16.</w:t>
      </w:r>
      <w:r w:rsidRPr="00A14CFF">
        <w:rPr>
          <w:rFonts w:ascii="Times New Roman" w:eastAsia="Times New Roman" w:hAnsi="Times New Roman" w:cs="Times New Roman"/>
          <w:iCs/>
          <w:sz w:val="28"/>
          <w:szCs w:val="28"/>
          <w:lang w:eastAsia="ru-RU"/>
        </w:rPr>
        <w:tab/>
        <w:t>Определение правдивости «</w:t>
      </w:r>
      <w:proofErr w:type="spellStart"/>
      <w:r w:rsidRPr="00A14CFF">
        <w:rPr>
          <w:rFonts w:ascii="Times New Roman" w:eastAsia="Times New Roman" w:hAnsi="Times New Roman" w:cs="Times New Roman"/>
          <w:iCs/>
          <w:sz w:val="28"/>
          <w:szCs w:val="28"/>
          <w:lang w:eastAsia="ru-RU"/>
        </w:rPr>
        <w:t>ас-сыдк</w:t>
      </w:r>
      <w:proofErr w:type="spellEnd"/>
      <w:r w:rsidRPr="00A14CFF">
        <w:rPr>
          <w:rFonts w:ascii="Times New Roman" w:eastAsia="Times New Roman" w:hAnsi="Times New Roman" w:cs="Times New Roman"/>
          <w:iCs/>
          <w:sz w:val="28"/>
          <w:szCs w:val="28"/>
          <w:lang w:eastAsia="ru-RU"/>
        </w:rPr>
        <w:t>». Укажите её важность.</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17.</w:t>
      </w:r>
      <w:r w:rsidRPr="00A14CFF">
        <w:rPr>
          <w:rFonts w:ascii="Times New Roman" w:eastAsia="Times New Roman" w:hAnsi="Times New Roman" w:cs="Times New Roman"/>
          <w:iCs/>
          <w:sz w:val="28"/>
          <w:szCs w:val="28"/>
          <w:lang w:eastAsia="ru-RU"/>
        </w:rPr>
        <w:tab/>
        <w:t>Перечислите три вида правдивости.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18.</w:t>
      </w:r>
      <w:r w:rsidRPr="00A14CFF">
        <w:rPr>
          <w:rFonts w:ascii="Times New Roman" w:eastAsia="Times New Roman" w:hAnsi="Times New Roman" w:cs="Times New Roman"/>
          <w:iCs/>
          <w:sz w:val="28"/>
          <w:szCs w:val="28"/>
          <w:lang w:eastAsia="ru-RU"/>
        </w:rPr>
        <w:tab/>
        <w:t>Терминологическое значение терпения «</w:t>
      </w:r>
      <w:proofErr w:type="spellStart"/>
      <w:r w:rsidRPr="00A14CFF">
        <w:rPr>
          <w:rFonts w:ascii="Times New Roman" w:eastAsia="Times New Roman" w:hAnsi="Times New Roman" w:cs="Times New Roman"/>
          <w:iCs/>
          <w:sz w:val="28"/>
          <w:szCs w:val="28"/>
          <w:lang w:eastAsia="ru-RU"/>
        </w:rPr>
        <w:t>ас-сабр</w:t>
      </w:r>
      <w:proofErr w:type="spellEnd"/>
      <w:r w:rsidRPr="00A14CFF">
        <w:rPr>
          <w:rFonts w:ascii="Times New Roman" w:eastAsia="Times New Roman" w:hAnsi="Times New Roman" w:cs="Times New Roman"/>
          <w:iCs/>
          <w:sz w:val="28"/>
          <w:szCs w:val="28"/>
          <w:lang w:eastAsia="ru-RU"/>
        </w:rPr>
        <w:t>». Каково её значение во взаимоотношениях?</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19.</w:t>
      </w:r>
      <w:r w:rsidRPr="00A14CFF">
        <w:rPr>
          <w:rFonts w:ascii="Times New Roman" w:eastAsia="Times New Roman" w:hAnsi="Times New Roman" w:cs="Times New Roman"/>
          <w:iCs/>
          <w:sz w:val="28"/>
          <w:szCs w:val="28"/>
          <w:lang w:eastAsia="ru-RU"/>
        </w:rPr>
        <w:tab/>
        <w:t>Укажите особенность щедрости «</w:t>
      </w:r>
      <w:proofErr w:type="spellStart"/>
      <w:r w:rsidRPr="00A14CFF">
        <w:rPr>
          <w:rFonts w:ascii="Times New Roman" w:eastAsia="Times New Roman" w:hAnsi="Times New Roman" w:cs="Times New Roman"/>
          <w:iCs/>
          <w:sz w:val="28"/>
          <w:szCs w:val="28"/>
          <w:lang w:eastAsia="ru-RU"/>
        </w:rPr>
        <w:t>аль-карама</w:t>
      </w:r>
      <w:proofErr w:type="spellEnd"/>
      <w:r w:rsidRPr="00A14CFF">
        <w:rPr>
          <w:rFonts w:ascii="Times New Roman" w:eastAsia="Times New Roman" w:hAnsi="Times New Roman" w:cs="Times New Roman"/>
          <w:iCs/>
          <w:sz w:val="28"/>
          <w:szCs w:val="28"/>
          <w:lang w:eastAsia="ru-RU"/>
        </w:rPr>
        <w:t>» и вред скупости.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20.</w:t>
      </w:r>
      <w:r w:rsidRPr="00A14CFF">
        <w:rPr>
          <w:rFonts w:ascii="Times New Roman" w:eastAsia="Times New Roman" w:hAnsi="Times New Roman" w:cs="Times New Roman"/>
          <w:iCs/>
          <w:sz w:val="28"/>
          <w:szCs w:val="28"/>
          <w:lang w:eastAsia="ru-RU"/>
        </w:rPr>
        <w:tab/>
        <w:t>Приведите изречение Пророка (с.г.</w:t>
      </w:r>
      <w:proofErr w:type="gramStart"/>
      <w:r w:rsidRPr="00A14CFF">
        <w:rPr>
          <w:rFonts w:ascii="Times New Roman" w:eastAsia="Times New Roman" w:hAnsi="Times New Roman" w:cs="Times New Roman"/>
          <w:iCs/>
          <w:sz w:val="28"/>
          <w:szCs w:val="28"/>
          <w:lang w:eastAsia="ru-RU"/>
        </w:rPr>
        <w:t>в</w:t>
      </w:r>
      <w:proofErr w:type="gramEnd"/>
      <w:r w:rsidRPr="00A14CFF">
        <w:rPr>
          <w:rFonts w:ascii="Times New Roman" w:eastAsia="Times New Roman" w:hAnsi="Times New Roman" w:cs="Times New Roman"/>
          <w:iCs/>
          <w:sz w:val="28"/>
          <w:szCs w:val="28"/>
          <w:lang w:eastAsia="ru-RU"/>
        </w:rPr>
        <w:t xml:space="preserve">.) </w:t>
      </w:r>
      <w:proofErr w:type="gramStart"/>
      <w:r w:rsidRPr="00A14CFF">
        <w:rPr>
          <w:rFonts w:ascii="Times New Roman" w:eastAsia="Times New Roman" w:hAnsi="Times New Roman" w:cs="Times New Roman"/>
          <w:iCs/>
          <w:sz w:val="28"/>
          <w:szCs w:val="28"/>
          <w:lang w:eastAsia="ru-RU"/>
        </w:rPr>
        <w:t>по</w:t>
      </w:r>
      <w:proofErr w:type="gramEnd"/>
      <w:r w:rsidRPr="00A14CFF">
        <w:rPr>
          <w:rFonts w:ascii="Times New Roman" w:eastAsia="Times New Roman" w:hAnsi="Times New Roman" w:cs="Times New Roman"/>
          <w:iCs/>
          <w:sz w:val="28"/>
          <w:szCs w:val="28"/>
          <w:lang w:eastAsia="ru-RU"/>
        </w:rPr>
        <w:t xml:space="preserve"> поводу скромности «</w:t>
      </w:r>
      <w:proofErr w:type="spellStart"/>
      <w:r w:rsidRPr="00A14CFF">
        <w:rPr>
          <w:rFonts w:ascii="Times New Roman" w:eastAsia="Times New Roman" w:hAnsi="Times New Roman" w:cs="Times New Roman"/>
          <w:iCs/>
          <w:sz w:val="28"/>
          <w:szCs w:val="28"/>
          <w:lang w:eastAsia="ru-RU"/>
        </w:rPr>
        <w:t>аль-хайа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21.</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Священного Корана по поводу доброты.</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22.</w:t>
      </w:r>
      <w:r w:rsidRPr="00A14CFF">
        <w:rPr>
          <w:rFonts w:ascii="Times New Roman" w:eastAsia="Times New Roman" w:hAnsi="Times New Roman" w:cs="Times New Roman"/>
          <w:iCs/>
          <w:sz w:val="28"/>
          <w:szCs w:val="28"/>
          <w:lang w:eastAsia="ru-RU"/>
        </w:rPr>
        <w:tab/>
        <w:t>Какова роль стыдливости «</w:t>
      </w:r>
      <w:proofErr w:type="spellStart"/>
      <w:r w:rsidRPr="00A14CFF">
        <w:rPr>
          <w:rFonts w:ascii="Times New Roman" w:eastAsia="Times New Roman" w:hAnsi="Times New Roman" w:cs="Times New Roman"/>
          <w:iCs/>
          <w:sz w:val="28"/>
          <w:szCs w:val="28"/>
          <w:lang w:eastAsia="ru-RU"/>
        </w:rPr>
        <w:t>аль-хаджаль</w:t>
      </w:r>
      <w:proofErr w:type="spellEnd"/>
      <w:r w:rsidRPr="00A14CFF">
        <w:rPr>
          <w:rFonts w:ascii="Times New Roman" w:eastAsia="Times New Roman" w:hAnsi="Times New Roman" w:cs="Times New Roman"/>
          <w:iCs/>
          <w:sz w:val="28"/>
          <w:szCs w:val="28"/>
          <w:lang w:eastAsia="ru-RU"/>
        </w:rPr>
        <w:t>» в деяниях человека?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23.</w:t>
      </w:r>
      <w:r w:rsidRPr="00A14CFF">
        <w:rPr>
          <w:rFonts w:ascii="Times New Roman" w:eastAsia="Times New Roman" w:hAnsi="Times New Roman" w:cs="Times New Roman"/>
          <w:iCs/>
          <w:sz w:val="28"/>
          <w:szCs w:val="28"/>
          <w:lang w:eastAsia="ru-RU"/>
        </w:rPr>
        <w:tab/>
        <w:t>Какова роль милосердия «</w:t>
      </w:r>
      <w:proofErr w:type="spellStart"/>
      <w:r w:rsidRPr="00A14CFF">
        <w:rPr>
          <w:rFonts w:ascii="Times New Roman" w:eastAsia="Times New Roman" w:hAnsi="Times New Roman" w:cs="Times New Roman"/>
          <w:iCs/>
          <w:sz w:val="28"/>
          <w:szCs w:val="28"/>
          <w:lang w:eastAsia="ru-RU"/>
        </w:rPr>
        <w:t>аль-мархама</w:t>
      </w:r>
      <w:proofErr w:type="spellEnd"/>
      <w:r w:rsidRPr="00A14CFF">
        <w:rPr>
          <w:rFonts w:ascii="Times New Roman" w:eastAsia="Times New Roman" w:hAnsi="Times New Roman" w:cs="Times New Roman"/>
          <w:iCs/>
          <w:sz w:val="28"/>
          <w:szCs w:val="28"/>
          <w:lang w:eastAsia="ru-RU"/>
        </w:rPr>
        <w:t>» для общества?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24.</w:t>
      </w:r>
      <w:r w:rsidRPr="00A14CFF">
        <w:rPr>
          <w:rFonts w:ascii="Times New Roman" w:eastAsia="Times New Roman" w:hAnsi="Times New Roman" w:cs="Times New Roman"/>
          <w:iCs/>
          <w:sz w:val="28"/>
          <w:szCs w:val="28"/>
          <w:lang w:eastAsia="ru-RU"/>
        </w:rPr>
        <w:tab/>
        <w:t>Что значит выражение «довольство малым» (</w:t>
      </w:r>
      <w:proofErr w:type="spellStart"/>
      <w:r w:rsidRPr="00A14CFF">
        <w:rPr>
          <w:rFonts w:ascii="Times New Roman" w:eastAsia="Times New Roman" w:hAnsi="Times New Roman" w:cs="Times New Roman"/>
          <w:iCs/>
          <w:sz w:val="28"/>
          <w:szCs w:val="28"/>
          <w:lang w:eastAsia="ru-RU"/>
        </w:rPr>
        <w:t>ар-рида</w:t>
      </w:r>
      <w:proofErr w:type="spellEnd"/>
      <w:r w:rsidRPr="00A14CFF">
        <w:rPr>
          <w:rFonts w:ascii="Times New Roman" w:eastAsia="Times New Roman" w:hAnsi="Times New Roman" w:cs="Times New Roman"/>
          <w:iCs/>
          <w:sz w:val="28"/>
          <w:szCs w:val="28"/>
          <w:lang w:eastAsia="ru-RU"/>
        </w:rPr>
        <w:t xml:space="preserve">) в исламе? </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25.Указывая на уровень греховности злословия «</w:t>
      </w:r>
      <w:proofErr w:type="spellStart"/>
      <w:proofErr w:type="gramStart"/>
      <w:r w:rsidRPr="00A14CFF">
        <w:rPr>
          <w:rFonts w:ascii="Times New Roman" w:eastAsia="Times New Roman" w:hAnsi="Times New Roman" w:cs="Times New Roman"/>
          <w:iCs/>
          <w:sz w:val="28"/>
          <w:szCs w:val="28"/>
          <w:lang w:eastAsia="ru-RU"/>
        </w:rPr>
        <w:t>аль-гыйба</w:t>
      </w:r>
      <w:proofErr w:type="spellEnd"/>
      <w:proofErr w:type="gramEnd"/>
      <w:r w:rsidRPr="00A14CFF">
        <w:rPr>
          <w:rFonts w:ascii="Times New Roman" w:eastAsia="Times New Roman" w:hAnsi="Times New Roman" w:cs="Times New Roman"/>
          <w:iCs/>
          <w:sz w:val="28"/>
          <w:szCs w:val="28"/>
          <w:lang w:eastAsia="ru-RU"/>
        </w:rPr>
        <w:t>» с каким поступком сравнивает его Аллах в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а) с поеданием мяса человека;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 воровством;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с вероотступничеством;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с поеданием </w:t>
      </w:r>
      <w:proofErr w:type="gramStart"/>
      <w:r w:rsidRPr="00A14CFF">
        <w:rPr>
          <w:rFonts w:ascii="Times New Roman" w:eastAsia="Times New Roman" w:hAnsi="Times New Roman" w:cs="Times New Roman"/>
          <w:iCs/>
          <w:sz w:val="28"/>
          <w:szCs w:val="28"/>
          <w:lang w:eastAsia="ru-RU"/>
        </w:rPr>
        <w:t>мяса свинины</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26.Сплетня на арабском языке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аль-гыйба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w:t>
      </w:r>
      <w:proofErr w:type="spellStart"/>
      <w:r w:rsidRPr="00A14CFF">
        <w:rPr>
          <w:rFonts w:ascii="Times New Roman" w:eastAsia="Times New Roman" w:hAnsi="Times New Roman" w:cs="Times New Roman"/>
          <w:iCs/>
          <w:sz w:val="28"/>
          <w:szCs w:val="28"/>
          <w:lang w:eastAsia="ru-RU"/>
        </w:rPr>
        <w:t>ан-намима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spellStart"/>
      <w:proofErr w:type="gramStart"/>
      <w:r w:rsidRPr="00A14CFF">
        <w:rPr>
          <w:rFonts w:ascii="Times New Roman" w:eastAsia="Times New Roman" w:hAnsi="Times New Roman" w:cs="Times New Roman"/>
          <w:iCs/>
          <w:sz w:val="28"/>
          <w:szCs w:val="28"/>
          <w:lang w:eastAsia="ru-RU"/>
        </w:rPr>
        <w:t>аль-база</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27.В чем значимость приветствия? Приведите формулу приветствия в исламе и её значение.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28.Говорить о человеке дурное в его отсутствии это ни что иное как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сплетня;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сквернословие;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хула, злословие;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ложь.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29.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xml:space="preserve">. сказал: «Стремление </w:t>
      </w:r>
      <w:proofErr w:type="gramStart"/>
      <w:r w:rsidRPr="00A14CFF">
        <w:rPr>
          <w:rFonts w:ascii="Times New Roman" w:eastAsia="Times New Roman" w:hAnsi="Times New Roman" w:cs="Times New Roman"/>
          <w:iCs/>
          <w:sz w:val="28"/>
          <w:szCs w:val="28"/>
          <w:lang w:eastAsia="ru-RU"/>
        </w:rPr>
        <w:t>к</w:t>
      </w:r>
      <w:proofErr w:type="gramEnd"/>
      <w:r w:rsidRPr="00A14CFF">
        <w:rPr>
          <w:rFonts w:ascii="Times New Roman" w:eastAsia="Times New Roman" w:hAnsi="Times New Roman" w:cs="Times New Roman"/>
          <w:iCs/>
          <w:sz w:val="28"/>
          <w:szCs w:val="28"/>
          <w:lang w:eastAsia="ru-RU"/>
        </w:rPr>
        <w:t xml:space="preserve"> … - обязанность каждого мусульманина».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благам;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выгодам;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знаниям.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30.Каков принцип ислама в отношении злодеяния?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на зло-добром;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на </w:t>
      </w:r>
      <w:proofErr w:type="spellStart"/>
      <w:r w:rsidRPr="00A14CFF">
        <w:rPr>
          <w:rFonts w:ascii="Times New Roman" w:eastAsia="Times New Roman" w:hAnsi="Times New Roman" w:cs="Times New Roman"/>
          <w:iCs/>
          <w:sz w:val="28"/>
          <w:szCs w:val="28"/>
          <w:lang w:eastAsia="ru-RU"/>
        </w:rPr>
        <w:t>зло-злом</w:t>
      </w:r>
      <w:proofErr w:type="spellEnd"/>
      <w:r w:rsidRPr="00A14CFF">
        <w:rPr>
          <w:rFonts w:ascii="Times New Roman" w:eastAsia="Times New Roman" w:hAnsi="Times New Roman" w:cs="Times New Roman"/>
          <w:iCs/>
          <w:sz w:val="28"/>
          <w:szCs w:val="28"/>
          <w:lang w:eastAsia="ru-RU"/>
        </w:rPr>
        <w:t xml:space="preserve">, на </w:t>
      </w:r>
      <w:proofErr w:type="spellStart"/>
      <w:r w:rsidRPr="00A14CFF">
        <w:rPr>
          <w:rFonts w:ascii="Times New Roman" w:eastAsia="Times New Roman" w:hAnsi="Times New Roman" w:cs="Times New Roman"/>
          <w:iCs/>
          <w:sz w:val="28"/>
          <w:szCs w:val="28"/>
          <w:lang w:eastAsia="ru-RU"/>
        </w:rPr>
        <w:t>добро-добром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на добро-злом;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безразличие.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31.Приведите 3 способа устранения чувства гнева.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32.«</w:t>
      </w:r>
      <w:proofErr w:type="spellStart"/>
      <w:r w:rsidRPr="00A14CFF">
        <w:rPr>
          <w:rFonts w:ascii="Times New Roman" w:eastAsia="Times New Roman" w:hAnsi="Times New Roman" w:cs="Times New Roman"/>
          <w:iCs/>
          <w:sz w:val="28"/>
          <w:szCs w:val="28"/>
          <w:lang w:eastAsia="ru-RU"/>
        </w:rPr>
        <w:t>Аль-истиаза</w:t>
      </w:r>
      <w:proofErr w:type="spellEnd"/>
      <w:r w:rsidRPr="00A14CFF">
        <w:rPr>
          <w:rFonts w:ascii="Times New Roman" w:eastAsia="Times New Roman" w:hAnsi="Times New Roman" w:cs="Times New Roman"/>
          <w:iCs/>
          <w:sz w:val="28"/>
          <w:szCs w:val="28"/>
          <w:lang w:eastAsia="ru-RU"/>
        </w:rPr>
        <w:t>» означает произнесение следующей формулы: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бисмилляхир-рахманир-рахим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w:t>
      </w:r>
      <w:proofErr w:type="spellStart"/>
      <w:r w:rsidRPr="00A14CFF">
        <w:rPr>
          <w:rFonts w:ascii="Times New Roman" w:eastAsia="Times New Roman" w:hAnsi="Times New Roman" w:cs="Times New Roman"/>
          <w:iCs/>
          <w:sz w:val="28"/>
          <w:szCs w:val="28"/>
          <w:lang w:eastAsia="ru-RU"/>
        </w:rPr>
        <w:t>агузу</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билляхи</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минаш-шайтанир-раджим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spellStart"/>
      <w:r w:rsidRPr="00A14CFF">
        <w:rPr>
          <w:rFonts w:ascii="Times New Roman" w:eastAsia="Times New Roman" w:hAnsi="Times New Roman" w:cs="Times New Roman"/>
          <w:iCs/>
          <w:sz w:val="28"/>
          <w:szCs w:val="28"/>
          <w:lang w:eastAsia="ru-RU"/>
        </w:rPr>
        <w:t>субханАллах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w:t>
      </w:r>
      <w:proofErr w:type="spellStart"/>
      <w:r w:rsidRPr="00A14CFF">
        <w:rPr>
          <w:rFonts w:ascii="Times New Roman" w:eastAsia="Times New Roman" w:hAnsi="Times New Roman" w:cs="Times New Roman"/>
          <w:iCs/>
          <w:sz w:val="28"/>
          <w:szCs w:val="28"/>
          <w:lang w:eastAsia="ru-RU"/>
        </w:rPr>
        <w:t>иншаАллах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33.Всевышний сказал: «О те, которые уверовали! Берегитесь многих мыслей! Ведь некоторые мысли – грех…» (Коран 49:12). Поясните, о каких мыслях идет речь?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34. Что значит «соблюдение прав работника» согласно этике ислама?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35.В чем значимость связи между воспитанием и обучением? Дайте краткое пояснение.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36.Приведите правила этикета, которых необходимо придерживаться при получении знаний.</w:t>
      </w:r>
    </w:p>
    <w:p w:rsidR="00A14CFF" w:rsidRPr="00A14CFF" w:rsidRDefault="009A559A" w:rsidP="00A14CFF">
      <w:pPr>
        <w:tabs>
          <w:tab w:val="left" w:pos="851"/>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37. Кто </w:t>
      </w:r>
      <w:proofErr w:type="gramStart"/>
      <w:r>
        <w:rPr>
          <w:rFonts w:ascii="Times New Roman" w:eastAsia="Times New Roman" w:hAnsi="Times New Roman" w:cs="Times New Roman"/>
          <w:iCs/>
          <w:sz w:val="28"/>
          <w:szCs w:val="28"/>
          <w:lang w:eastAsia="ru-RU"/>
        </w:rPr>
        <w:t>такая</w:t>
      </w:r>
      <w:proofErr w:type="gram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абыстай</w:t>
      </w:r>
      <w:proofErr w:type="spellEnd"/>
      <w:r>
        <w:rPr>
          <w:rFonts w:ascii="Times New Roman" w:eastAsia="Times New Roman" w:hAnsi="Times New Roman" w:cs="Times New Roman"/>
          <w:iCs/>
          <w:sz w:val="28"/>
          <w:szCs w:val="28"/>
          <w:lang w:eastAsia="ru-RU"/>
        </w:rPr>
        <w:t>? Роль женщины в мусульманском обществе.</w:t>
      </w:r>
    </w:p>
    <w:p w:rsidR="00A14CFF" w:rsidRPr="00A14CFF" w:rsidRDefault="00A14CFF" w:rsidP="00A14CFF">
      <w:pPr>
        <w:tabs>
          <w:tab w:val="left" w:pos="851"/>
        </w:tabs>
        <w:spacing w:after="0" w:line="240" w:lineRule="auto"/>
        <w:jc w:val="center"/>
        <w:rPr>
          <w:rFonts w:ascii="Times New Roman" w:eastAsia="Times New Roman" w:hAnsi="Times New Roman" w:cs="Times New Roman"/>
          <w:i/>
          <w:iCs/>
          <w:sz w:val="28"/>
          <w:szCs w:val="28"/>
          <w:lang w:eastAsia="ru-RU"/>
        </w:rPr>
      </w:pPr>
    </w:p>
    <w:p w:rsidR="00A14CFF" w:rsidRPr="00A14CFF" w:rsidRDefault="00A14CFF" w:rsidP="00A14CFF">
      <w:pPr>
        <w:tabs>
          <w:tab w:val="left" w:pos="851"/>
        </w:tabs>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b/>
          <w:sz w:val="28"/>
          <w:szCs w:val="28"/>
          <w:lang w:eastAsia="ru-RU"/>
        </w:rPr>
        <w:t>Примерный перечень вопросов к</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экзамену, зачету</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Смиренность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Высокомерие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Зависть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Милосердие верность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Исполнительность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Стыдливость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Терпение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Довольство</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Щедрость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Правдивость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Культура речи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детьми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родственниками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Важность бракосочетания в исламе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«этика» и «эстетика».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Задачи этики и эстетики.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Этические воззрения пророка </w:t>
      </w:r>
      <w:proofErr w:type="spellStart"/>
      <w:r w:rsidRPr="00A14CFF">
        <w:rPr>
          <w:rFonts w:ascii="Times New Roman" w:eastAsia="Times New Roman" w:hAnsi="Times New Roman" w:cs="Times New Roman"/>
          <w:sz w:val="28"/>
          <w:szCs w:val="28"/>
          <w:lang w:eastAsia="ru-RU"/>
        </w:rPr>
        <w:t>Мухаммада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Общие моральные понятия.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Проблемы нравственного опыта.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Мусульманская женщина в современном мире.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Значение этики в современном социуме.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чести, достоинства.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Нравственное поведение и моральное сознание.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Calibri" w:hAnsi="Times New Roman" w:cs="Times New Roman"/>
          <w:sz w:val="28"/>
          <w:szCs w:val="28"/>
        </w:rPr>
        <w:t>Важность благого нрава для социума.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27.</w:t>
      </w:r>
      <w:r w:rsidRPr="00A14CFF">
        <w:rPr>
          <w:rFonts w:ascii="Times New Roman" w:eastAsia="Calibri" w:hAnsi="Times New Roman" w:cs="Times New Roman"/>
          <w:sz w:val="28"/>
          <w:szCs w:val="28"/>
        </w:rPr>
        <w:tab/>
        <w:t>Ценность терпимости.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28.</w:t>
      </w:r>
      <w:r w:rsidRPr="00A14CFF">
        <w:rPr>
          <w:rFonts w:ascii="Times New Roman" w:eastAsia="Calibri" w:hAnsi="Times New Roman" w:cs="Times New Roman"/>
          <w:sz w:val="28"/>
          <w:szCs w:val="28"/>
        </w:rPr>
        <w:tab/>
        <w:t>Этикет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29.</w:t>
      </w:r>
      <w:r w:rsidRPr="00A14CFF">
        <w:rPr>
          <w:rFonts w:ascii="Times New Roman" w:eastAsia="Calibri" w:hAnsi="Times New Roman" w:cs="Times New Roman"/>
          <w:sz w:val="28"/>
          <w:szCs w:val="28"/>
        </w:rPr>
        <w:tab/>
        <w:t>Этикет ученика.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30.</w:t>
      </w:r>
      <w:r w:rsidRPr="00A14CFF">
        <w:rPr>
          <w:rFonts w:ascii="Times New Roman" w:eastAsia="Calibri" w:hAnsi="Times New Roman" w:cs="Times New Roman"/>
          <w:sz w:val="28"/>
          <w:szCs w:val="28"/>
        </w:rPr>
        <w:tab/>
        <w:t>Добро и зло. Мудрость существования данных понятий.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31.</w:t>
      </w:r>
      <w:r w:rsidRPr="00A14CFF">
        <w:rPr>
          <w:rFonts w:ascii="Times New Roman" w:eastAsia="Calibri" w:hAnsi="Times New Roman" w:cs="Times New Roman"/>
          <w:sz w:val="28"/>
          <w:szCs w:val="28"/>
        </w:rPr>
        <w:tab/>
        <w:t>Причины проблемы морали современного общества.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32.</w:t>
      </w:r>
      <w:r w:rsidRPr="00A14CFF">
        <w:rPr>
          <w:rFonts w:ascii="Times New Roman" w:eastAsia="Calibri" w:hAnsi="Times New Roman" w:cs="Times New Roman"/>
          <w:sz w:val="28"/>
          <w:szCs w:val="28"/>
        </w:rPr>
        <w:tab/>
        <w:t>Проблема этикета речи в современном обществе.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33.</w:t>
      </w:r>
      <w:r w:rsidRPr="00A14CFF">
        <w:rPr>
          <w:rFonts w:ascii="Times New Roman" w:eastAsia="Calibri" w:hAnsi="Times New Roman" w:cs="Times New Roman"/>
          <w:sz w:val="28"/>
          <w:szCs w:val="28"/>
        </w:rPr>
        <w:tab/>
        <w:t>Проблема отношений детей и родителей в современном мире.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34.</w:t>
      </w:r>
      <w:r w:rsidRPr="00A14CFF">
        <w:rPr>
          <w:rFonts w:ascii="Times New Roman" w:eastAsia="Calibri" w:hAnsi="Times New Roman" w:cs="Times New Roman"/>
          <w:sz w:val="28"/>
          <w:szCs w:val="28"/>
        </w:rPr>
        <w:tab/>
        <w:t xml:space="preserve">Этика пророка </w:t>
      </w:r>
      <w:proofErr w:type="spellStart"/>
      <w:r w:rsidRPr="00A14CFF">
        <w:rPr>
          <w:rFonts w:ascii="Times New Roman" w:eastAsia="Calibri" w:hAnsi="Times New Roman" w:cs="Times New Roman"/>
          <w:sz w:val="28"/>
          <w:szCs w:val="28"/>
        </w:rPr>
        <w:t>Мухаммада</w:t>
      </w:r>
      <w:proofErr w:type="spellEnd"/>
      <w:r w:rsidRPr="00A14CFF">
        <w:rPr>
          <w:rFonts w:ascii="Times New Roman" w:eastAsia="Calibri" w:hAnsi="Times New Roman" w:cs="Times New Roman"/>
          <w:sz w:val="28"/>
          <w:szCs w:val="28"/>
        </w:rPr>
        <w:t xml:space="preserve"> (</w:t>
      </w:r>
      <w:proofErr w:type="spellStart"/>
      <w:proofErr w:type="gramStart"/>
      <w:r w:rsidRPr="00A14CFF">
        <w:rPr>
          <w:rFonts w:ascii="Times New Roman" w:eastAsia="Calibri" w:hAnsi="Times New Roman" w:cs="Times New Roman"/>
          <w:sz w:val="28"/>
          <w:szCs w:val="28"/>
        </w:rPr>
        <w:t>с</w:t>
      </w:r>
      <w:proofErr w:type="gramEnd"/>
      <w:r w:rsidRPr="00A14CFF">
        <w:rPr>
          <w:rFonts w:ascii="Times New Roman" w:eastAsia="Calibri" w:hAnsi="Times New Roman" w:cs="Times New Roman"/>
          <w:sz w:val="28"/>
          <w:szCs w:val="28"/>
        </w:rPr>
        <w:t>.а.в</w:t>
      </w:r>
      <w:proofErr w:type="spell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35.</w:t>
      </w:r>
      <w:r w:rsidRPr="00A14CFF">
        <w:rPr>
          <w:rFonts w:ascii="Times New Roman" w:eastAsia="Calibri" w:hAnsi="Times New Roman" w:cs="Times New Roman"/>
          <w:sz w:val="28"/>
          <w:szCs w:val="28"/>
        </w:rPr>
        <w:tab/>
        <w:t>Значимость благого примера в поведении мусульманина.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36.</w:t>
      </w:r>
      <w:r w:rsidRPr="00A14CFF">
        <w:rPr>
          <w:rFonts w:ascii="Times New Roman" w:eastAsia="Calibri" w:hAnsi="Times New Roman" w:cs="Times New Roman"/>
          <w:sz w:val="28"/>
          <w:szCs w:val="28"/>
        </w:rPr>
        <w:tab/>
        <w:t>Значимость благого примера перед детьми.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37.</w:t>
      </w:r>
      <w:r w:rsidRPr="00A14CFF">
        <w:rPr>
          <w:rFonts w:ascii="Times New Roman" w:eastAsia="Calibri" w:hAnsi="Times New Roman" w:cs="Times New Roman"/>
          <w:sz w:val="28"/>
          <w:szCs w:val="28"/>
        </w:rPr>
        <w:tab/>
        <w:t>Поведение мужа в отношении жены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38.</w:t>
      </w:r>
      <w:r w:rsidRPr="00A14CFF">
        <w:rPr>
          <w:rFonts w:ascii="Times New Roman" w:eastAsia="Calibri" w:hAnsi="Times New Roman" w:cs="Times New Roman"/>
          <w:sz w:val="28"/>
          <w:szCs w:val="28"/>
        </w:rPr>
        <w:tab/>
        <w:t>Поведение жены в отношении мужа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39.</w:t>
      </w:r>
      <w:r w:rsidRPr="00A14CFF">
        <w:rPr>
          <w:rFonts w:ascii="Times New Roman" w:eastAsia="Calibri" w:hAnsi="Times New Roman" w:cs="Times New Roman"/>
          <w:sz w:val="28"/>
          <w:szCs w:val="28"/>
        </w:rPr>
        <w:tab/>
        <w:t>Этикет речи согласно исламу.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40.</w:t>
      </w:r>
      <w:r w:rsidRPr="00A14CFF">
        <w:rPr>
          <w:rFonts w:ascii="Times New Roman" w:eastAsia="Calibri" w:hAnsi="Times New Roman" w:cs="Times New Roman"/>
          <w:sz w:val="28"/>
          <w:szCs w:val="28"/>
        </w:rPr>
        <w:tab/>
        <w:t>Значимость полноценной семьи в воспитании ребенка.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41.</w:t>
      </w:r>
      <w:r w:rsidRPr="00A14CFF">
        <w:rPr>
          <w:rFonts w:ascii="Times New Roman" w:eastAsia="Calibri" w:hAnsi="Times New Roman" w:cs="Times New Roman"/>
          <w:sz w:val="28"/>
          <w:szCs w:val="28"/>
        </w:rPr>
        <w:tab/>
        <w:t>Роль воспитания в процессе образования.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r w:rsidRPr="00A14CFF">
        <w:rPr>
          <w:rFonts w:ascii="Times New Roman" w:eastAsia="Calibri" w:hAnsi="Times New Roman" w:cs="Times New Roman"/>
          <w:sz w:val="28"/>
          <w:szCs w:val="28"/>
        </w:rPr>
        <w:tab/>
        <w:t>Сквернословие.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43.</w:t>
      </w:r>
      <w:r w:rsidRPr="00A14CFF">
        <w:rPr>
          <w:rFonts w:ascii="Times New Roman" w:eastAsia="Calibri" w:hAnsi="Times New Roman" w:cs="Times New Roman"/>
          <w:sz w:val="28"/>
          <w:szCs w:val="28"/>
        </w:rPr>
        <w:tab/>
        <w:t>Злословие.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44.</w:t>
      </w:r>
      <w:r w:rsidRPr="00A14CFF">
        <w:rPr>
          <w:rFonts w:ascii="Times New Roman" w:eastAsia="Calibri" w:hAnsi="Times New Roman" w:cs="Times New Roman"/>
          <w:sz w:val="28"/>
          <w:szCs w:val="28"/>
        </w:rPr>
        <w:tab/>
        <w:t xml:space="preserve">Правдивость в исламе. </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45.</w:t>
      </w:r>
      <w:r w:rsidRPr="00A14CFF">
        <w:rPr>
          <w:rFonts w:ascii="Times New Roman" w:eastAsia="Calibri" w:hAnsi="Times New Roman" w:cs="Times New Roman"/>
          <w:sz w:val="28"/>
          <w:szCs w:val="28"/>
        </w:rPr>
        <w:tab/>
        <w:t>Этикет поведения как основа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46.</w:t>
      </w:r>
      <w:r w:rsidRPr="00A14CFF">
        <w:rPr>
          <w:rFonts w:ascii="Times New Roman" w:eastAsia="Calibri" w:hAnsi="Times New Roman" w:cs="Times New Roman"/>
          <w:sz w:val="28"/>
          <w:szCs w:val="28"/>
        </w:rPr>
        <w:tab/>
        <w:t>Как ислам повлиял на мой образ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47.</w:t>
      </w:r>
      <w:r w:rsidRPr="00A14CFF">
        <w:rPr>
          <w:rFonts w:ascii="Times New Roman" w:eastAsia="Calibri" w:hAnsi="Times New Roman" w:cs="Times New Roman"/>
          <w:sz w:val="28"/>
          <w:szCs w:val="28"/>
        </w:rPr>
        <w:tab/>
        <w:t>Как ислам повлиял на поведение моего родственника (друга).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48.</w:t>
      </w:r>
      <w:r w:rsidRPr="00A14CFF">
        <w:rPr>
          <w:rFonts w:ascii="Times New Roman" w:eastAsia="Calibri" w:hAnsi="Times New Roman" w:cs="Times New Roman"/>
          <w:sz w:val="28"/>
          <w:szCs w:val="28"/>
        </w:rPr>
        <w:tab/>
        <w:t>Как я воспитываю детей.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49.</w:t>
      </w:r>
      <w:r w:rsidRPr="00A14CFF">
        <w:rPr>
          <w:rFonts w:ascii="Times New Roman" w:eastAsia="Calibri" w:hAnsi="Times New Roman" w:cs="Times New Roman"/>
          <w:sz w:val="28"/>
          <w:szCs w:val="28"/>
        </w:rPr>
        <w:tab/>
        <w:t>Мои родственные отношения.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50.</w:t>
      </w:r>
      <w:r w:rsidRPr="00A14CFF">
        <w:rPr>
          <w:rFonts w:ascii="Times New Roman" w:eastAsia="Calibri" w:hAnsi="Times New Roman" w:cs="Times New Roman"/>
          <w:sz w:val="28"/>
          <w:szCs w:val="28"/>
        </w:rPr>
        <w:tab/>
        <w:t>Влияние окружающего мира на мой нрав.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51.</w:t>
      </w:r>
      <w:r w:rsidRPr="00A14CFF">
        <w:rPr>
          <w:rFonts w:ascii="Times New Roman" w:eastAsia="Calibri" w:hAnsi="Times New Roman" w:cs="Times New Roman"/>
          <w:sz w:val="28"/>
          <w:szCs w:val="28"/>
        </w:rPr>
        <w:tab/>
        <w:t>Пути самосовершенствования моего нрава.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52.</w:t>
      </w:r>
      <w:r w:rsidRPr="00A14CFF">
        <w:rPr>
          <w:rFonts w:ascii="Times New Roman" w:eastAsia="Calibri" w:hAnsi="Times New Roman" w:cs="Times New Roman"/>
          <w:sz w:val="28"/>
          <w:szCs w:val="28"/>
        </w:rPr>
        <w:tab/>
        <w:t>Значимость терпеливости.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53.</w:t>
      </w:r>
      <w:r w:rsidRPr="00A14CFF">
        <w:rPr>
          <w:rFonts w:ascii="Times New Roman" w:eastAsia="Calibri" w:hAnsi="Times New Roman" w:cs="Times New Roman"/>
          <w:sz w:val="28"/>
          <w:szCs w:val="28"/>
        </w:rPr>
        <w:tab/>
        <w:t>Значимость принципа справедливости.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54.</w:t>
      </w:r>
      <w:r w:rsidRPr="00A14CFF">
        <w:rPr>
          <w:rFonts w:ascii="Times New Roman" w:eastAsia="Calibri" w:hAnsi="Times New Roman" w:cs="Times New Roman"/>
          <w:sz w:val="28"/>
          <w:szCs w:val="28"/>
        </w:rPr>
        <w:tab/>
        <w:t>Плоды щедрости.</w:t>
      </w:r>
    </w:p>
    <w:p w:rsid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55.   Плоды доброты.</w:t>
      </w:r>
    </w:p>
    <w:p w:rsidR="00B717D2"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 религиозные традиции Поволжских татар.</w:t>
      </w:r>
    </w:p>
    <w:p w:rsidR="00B717D2" w:rsidRPr="00A14CFF"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Совершение отдельных религиозных обрядов в Татарстане с участием женщины (</w:t>
      </w:r>
      <w:proofErr w:type="spellStart"/>
      <w:r>
        <w:rPr>
          <w:rFonts w:ascii="Times New Roman" w:eastAsia="Calibri" w:hAnsi="Times New Roman" w:cs="Times New Roman"/>
          <w:sz w:val="28"/>
          <w:szCs w:val="28"/>
        </w:rPr>
        <w:t>абыстай</w:t>
      </w:r>
      <w:proofErr w:type="spellEnd"/>
      <w:r>
        <w:rPr>
          <w:rFonts w:ascii="Times New Roman" w:eastAsia="Calibri" w:hAnsi="Times New Roman" w:cs="Times New Roman"/>
          <w:sz w:val="28"/>
          <w:szCs w:val="28"/>
        </w:rPr>
        <w:t>).</w:t>
      </w:r>
    </w:p>
    <w:p w:rsidR="00A14CFF" w:rsidRPr="00A14CFF" w:rsidRDefault="00A14CFF" w:rsidP="00A14CFF">
      <w:pPr>
        <w:tabs>
          <w:tab w:val="left" w:pos="851"/>
        </w:tabs>
        <w:spacing w:after="0" w:line="360" w:lineRule="auto"/>
        <w:jc w:val="both"/>
        <w:rPr>
          <w:rFonts w:ascii="Times New Roman" w:eastAsia="Calibri" w:hAnsi="Times New Roman" w:cs="Times New Roman"/>
          <w:sz w:val="28"/>
          <w:szCs w:val="28"/>
        </w:rPr>
      </w:pPr>
    </w:p>
    <w:p w:rsidR="00A14CFF" w:rsidRPr="00A14CFF" w:rsidRDefault="00A14CFF" w:rsidP="00A14CFF">
      <w:pPr>
        <w:spacing w:line="256" w:lineRule="auto"/>
        <w:rPr>
          <w:rFonts w:ascii="Calibri" w:eastAsia="Calibri" w:hAnsi="Calibri" w:cs="Times New Roman"/>
        </w:rPr>
      </w:pPr>
    </w:p>
    <w:p w:rsidR="00187E08" w:rsidRDefault="00187E08"/>
    <w:sectPr w:rsidR="00187E08" w:rsidSect="001E567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24" w:rsidRDefault="00E17224" w:rsidP="00A14CFF">
      <w:pPr>
        <w:spacing w:after="0" w:line="240" w:lineRule="auto"/>
      </w:pPr>
      <w:r>
        <w:separator/>
      </w:r>
    </w:p>
  </w:endnote>
  <w:endnote w:type="continuationSeparator" w:id="0">
    <w:p w:rsidR="00E17224" w:rsidRDefault="00E17224" w:rsidP="00A1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24" w:rsidRDefault="00E17224" w:rsidP="00A14CFF">
      <w:pPr>
        <w:spacing w:after="0" w:line="240" w:lineRule="auto"/>
      </w:pPr>
      <w:r>
        <w:separator/>
      </w:r>
    </w:p>
  </w:footnote>
  <w:footnote w:type="continuationSeparator" w:id="0">
    <w:p w:rsidR="00E17224" w:rsidRDefault="00E17224" w:rsidP="00A14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A7B"/>
    <w:multiLevelType w:val="hybridMultilevel"/>
    <w:tmpl w:val="F380069A"/>
    <w:lvl w:ilvl="0" w:tplc="C3ECE856">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63FF053E"/>
    <w:multiLevelType w:val="hybridMultilevel"/>
    <w:tmpl w:val="E06ADC3E"/>
    <w:lvl w:ilvl="0" w:tplc="B78E79B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1F4AE2"/>
    <w:multiLevelType w:val="hybridMultilevel"/>
    <w:tmpl w:val="AF0A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6"/>
  </w:num>
  <w:num w:numId="6">
    <w:abstractNumId w:val="6"/>
  </w:num>
  <w:num w:numId="7">
    <w:abstractNumId w:val="8"/>
  </w:num>
  <w:num w:numId="8">
    <w:abstractNumId w:val="8"/>
  </w:num>
  <w:num w:numId="9">
    <w:abstractNumId w:val="5"/>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4CFF"/>
    <w:rsid w:val="00022F74"/>
    <w:rsid w:val="000469C1"/>
    <w:rsid w:val="00177D46"/>
    <w:rsid w:val="00187E08"/>
    <w:rsid w:val="001D4E03"/>
    <w:rsid w:val="001E5678"/>
    <w:rsid w:val="001F55DA"/>
    <w:rsid w:val="00267025"/>
    <w:rsid w:val="00280F59"/>
    <w:rsid w:val="00345DED"/>
    <w:rsid w:val="0045368C"/>
    <w:rsid w:val="004F6CC8"/>
    <w:rsid w:val="00624E2F"/>
    <w:rsid w:val="00630F9A"/>
    <w:rsid w:val="00693454"/>
    <w:rsid w:val="00736C2C"/>
    <w:rsid w:val="007F7418"/>
    <w:rsid w:val="00810A11"/>
    <w:rsid w:val="0092566C"/>
    <w:rsid w:val="009A34AB"/>
    <w:rsid w:val="009A559A"/>
    <w:rsid w:val="009A6E54"/>
    <w:rsid w:val="00A14CFF"/>
    <w:rsid w:val="00A65CBA"/>
    <w:rsid w:val="00B4651F"/>
    <w:rsid w:val="00B717D2"/>
    <w:rsid w:val="00B80728"/>
    <w:rsid w:val="00CD5E69"/>
    <w:rsid w:val="00D22FC4"/>
    <w:rsid w:val="00E17224"/>
    <w:rsid w:val="00EF211A"/>
    <w:rsid w:val="00F62AA6"/>
    <w:rsid w:val="00FD055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CFF"/>
  </w:style>
  <w:style w:type="paragraph" w:styleId="a3">
    <w:name w:val="header"/>
    <w:basedOn w:val="a"/>
    <w:link w:val="a4"/>
    <w:uiPriority w:val="99"/>
    <w:unhideWhenUsed/>
    <w:rsid w:val="00A14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CFF"/>
  </w:style>
  <w:style w:type="paragraph" w:styleId="a5">
    <w:name w:val="footer"/>
    <w:basedOn w:val="a"/>
    <w:link w:val="a6"/>
    <w:uiPriority w:val="99"/>
    <w:unhideWhenUsed/>
    <w:rsid w:val="00A14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CFF"/>
  </w:style>
  <w:style w:type="paragraph" w:styleId="a7">
    <w:name w:val="List Paragraph"/>
    <w:basedOn w:val="a"/>
    <w:uiPriority w:val="34"/>
    <w:qFormat/>
    <w:rsid w:val="00FD055F"/>
    <w:pPr>
      <w:ind w:left="720"/>
      <w:contextualSpacing/>
    </w:pPr>
  </w:style>
</w:styles>
</file>

<file path=word/webSettings.xml><?xml version="1.0" encoding="utf-8"?>
<w:webSettings xmlns:r="http://schemas.openxmlformats.org/officeDocument/2006/relationships" xmlns:w="http://schemas.openxmlformats.org/wordprocessingml/2006/main">
  <w:divs>
    <w:div w:id="3517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7C24A-831E-4BDD-AB93-A108067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76</Pages>
  <Words>18004</Words>
  <Characters>102626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ррр</cp:lastModifiedBy>
  <cp:revision>11</cp:revision>
  <cp:lastPrinted>2018-10-12T15:03:00Z</cp:lastPrinted>
  <dcterms:created xsi:type="dcterms:W3CDTF">2015-04-22T11:47:00Z</dcterms:created>
  <dcterms:modified xsi:type="dcterms:W3CDTF">2018-10-12T15:16:00Z</dcterms:modified>
</cp:coreProperties>
</file>